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D7B" w:rsidRPr="006437B1" w:rsidRDefault="007C0D7B" w:rsidP="007C0D7B">
      <w:pPr>
        <w:suppressAutoHyphens/>
        <w:autoSpaceDN w:val="0"/>
        <w:spacing w:after="0" w:line="240" w:lineRule="auto"/>
        <w:jc w:val="both"/>
        <w:textAlignment w:val="baseline"/>
        <w:rPr>
          <w:rFonts w:eastAsia="Times New Roman" w:cs="Arial"/>
          <w:b/>
          <w:bCs/>
          <w:kern w:val="3"/>
          <w:sz w:val="24"/>
          <w:szCs w:val="24"/>
          <w:lang w:val="en-US" w:eastAsia="cs-CZ"/>
        </w:rPr>
      </w:pPr>
    </w:p>
    <w:p w:rsidR="007C0D7B" w:rsidRPr="006437B1" w:rsidRDefault="007C0D7B" w:rsidP="007C0D7B">
      <w:pPr>
        <w:suppressAutoHyphens/>
        <w:autoSpaceDN w:val="0"/>
        <w:spacing w:after="0" w:line="240" w:lineRule="auto"/>
        <w:jc w:val="both"/>
        <w:textAlignment w:val="baseline"/>
        <w:rPr>
          <w:rFonts w:eastAsia="Times New Roman" w:cs="Arial"/>
          <w:kern w:val="3"/>
          <w:sz w:val="24"/>
          <w:szCs w:val="24"/>
          <w:lang w:val="en-US" w:eastAsia="cs-CZ"/>
        </w:rPr>
      </w:pPr>
      <w:r w:rsidRPr="006437B1">
        <w:rPr>
          <w:rFonts w:eastAsia="Times New Roman" w:cs="Arial"/>
          <w:b/>
          <w:bCs/>
          <w:kern w:val="3"/>
          <w:sz w:val="24"/>
          <w:szCs w:val="24"/>
          <w:lang w:val="en-US" w:eastAsia="cs-CZ"/>
        </w:rPr>
        <w:t>Organizer of the 52</w:t>
      </w:r>
      <w:r w:rsidRPr="006437B1">
        <w:rPr>
          <w:rFonts w:eastAsia="Times New Roman" w:cs="Arial"/>
          <w:b/>
          <w:bCs/>
          <w:kern w:val="3"/>
          <w:sz w:val="24"/>
          <w:szCs w:val="24"/>
          <w:vertAlign w:val="superscript"/>
          <w:lang w:val="en-US" w:eastAsia="cs-CZ"/>
        </w:rPr>
        <w:t>nd</w:t>
      </w:r>
      <w:r w:rsidRPr="006437B1">
        <w:rPr>
          <w:rFonts w:eastAsia="Times New Roman" w:cs="Arial"/>
          <w:b/>
          <w:bCs/>
          <w:kern w:val="3"/>
          <w:sz w:val="24"/>
          <w:szCs w:val="24"/>
          <w:lang w:val="en-US" w:eastAsia="cs-CZ"/>
        </w:rPr>
        <w:t xml:space="preserve"> Karlovy Vary IFF 2017: Film </w:t>
      </w:r>
      <w:proofErr w:type="spellStart"/>
      <w:r w:rsidRPr="006437B1">
        <w:rPr>
          <w:rFonts w:eastAsia="Times New Roman" w:cs="Arial"/>
          <w:b/>
          <w:bCs/>
          <w:kern w:val="3"/>
          <w:sz w:val="24"/>
          <w:szCs w:val="24"/>
          <w:lang w:val="en-US" w:eastAsia="cs-CZ"/>
        </w:rPr>
        <w:t>Servis</w:t>
      </w:r>
      <w:proofErr w:type="spellEnd"/>
      <w:r w:rsidRPr="006437B1">
        <w:rPr>
          <w:rFonts w:eastAsia="Times New Roman" w:cs="Arial"/>
          <w:b/>
          <w:bCs/>
          <w:kern w:val="3"/>
          <w:sz w:val="24"/>
          <w:szCs w:val="24"/>
          <w:lang w:val="en-US" w:eastAsia="cs-CZ"/>
        </w:rPr>
        <w:t xml:space="preserve"> Festival Karlovy Vary, </w:t>
      </w:r>
      <w:proofErr w:type="spellStart"/>
      <w:r w:rsidRPr="006437B1">
        <w:rPr>
          <w:rFonts w:eastAsia="Times New Roman" w:cs="Arial"/>
          <w:b/>
          <w:bCs/>
          <w:kern w:val="3"/>
          <w:sz w:val="24"/>
          <w:szCs w:val="24"/>
          <w:lang w:val="en-US" w:eastAsia="cs-CZ"/>
        </w:rPr>
        <w:t>a.s</w:t>
      </w:r>
      <w:proofErr w:type="spellEnd"/>
      <w:r w:rsidRPr="006437B1">
        <w:rPr>
          <w:rFonts w:eastAsia="Times New Roman" w:cs="Arial"/>
          <w:b/>
          <w:bCs/>
          <w:kern w:val="3"/>
          <w:sz w:val="24"/>
          <w:szCs w:val="24"/>
          <w:lang w:val="en-US" w:eastAsia="cs-CZ"/>
        </w:rPr>
        <w:t>.</w:t>
      </w:r>
    </w:p>
    <w:p w:rsidR="007C0D7B" w:rsidRPr="006437B1" w:rsidRDefault="007C0D7B" w:rsidP="007C0D7B">
      <w:pPr>
        <w:suppressAutoHyphens/>
        <w:autoSpaceDN w:val="0"/>
        <w:spacing w:after="0" w:line="240" w:lineRule="auto"/>
        <w:jc w:val="both"/>
        <w:textAlignment w:val="baseline"/>
        <w:rPr>
          <w:rFonts w:eastAsia="Times New Roman" w:cs="Arial"/>
          <w:kern w:val="3"/>
          <w:sz w:val="24"/>
          <w:szCs w:val="24"/>
          <w:lang w:val="en-US" w:eastAsia="cs-CZ"/>
        </w:rPr>
      </w:pPr>
    </w:p>
    <w:p w:rsidR="007C0D7B" w:rsidRPr="006437B1" w:rsidRDefault="007C0D7B" w:rsidP="007C0D7B">
      <w:pPr>
        <w:rPr>
          <w:rFonts w:cs="Arial"/>
          <w:sz w:val="24"/>
          <w:szCs w:val="24"/>
          <w:lang w:val="en-US"/>
        </w:rPr>
      </w:pPr>
      <w:r w:rsidRPr="006437B1">
        <w:rPr>
          <w:rFonts w:cs="Arial"/>
          <w:b/>
          <w:sz w:val="24"/>
          <w:szCs w:val="24"/>
          <w:lang w:val="en-US"/>
        </w:rPr>
        <w:t xml:space="preserve">Organizers of the </w:t>
      </w:r>
      <w:r w:rsidRPr="006437B1">
        <w:rPr>
          <w:rFonts w:eastAsia="Times New Roman" w:cs="Arial"/>
          <w:b/>
          <w:bCs/>
          <w:kern w:val="3"/>
          <w:sz w:val="24"/>
          <w:szCs w:val="24"/>
          <w:lang w:val="en-US" w:eastAsia="cs-CZ"/>
        </w:rPr>
        <w:t>52</w:t>
      </w:r>
      <w:r w:rsidRPr="006437B1">
        <w:rPr>
          <w:rFonts w:eastAsia="Times New Roman" w:cs="Arial"/>
          <w:b/>
          <w:bCs/>
          <w:kern w:val="3"/>
          <w:sz w:val="24"/>
          <w:szCs w:val="24"/>
          <w:vertAlign w:val="superscript"/>
          <w:lang w:val="en-US" w:eastAsia="cs-CZ"/>
        </w:rPr>
        <w:t>nd</w:t>
      </w:r>
      <w:r w:rsidRPr="006437B1">
        <w:rPr>
          <w:rFonts w:cs="Arial"/>
          <w:b/>
          <w:sz w:val="24"/>
          <w:szCs w:val="24"/>
          <w:lang w:val="en-US"/>
        </w:rPr>
        <w:t xml:space="preserve"> Karlovy Vary IFF thank to all partners which help to organize the festival.</w:t>
      </w:r>
    </w:p>
    <w:p w:rsidR="007C0D7B" w:rsidRPr="006437B1" w:rsidRDefault="007C0D7B" w:rsidP="007C0D7B">
      <w:pPr>
        <w:spacing w:line="240" w:lineRule="auto"/>
        <w:jc w:val="both"/>
        <w:rPr>
          <w:rFonts w:cs="Arial"/>
          <w:sz w:val="24"/>
          <w:szCs w:val="24"/>
          <w:lang w:val="en-US"/>
        </w:rPr>
      </w:pPr>
      <w:r w:rsidRPr="006437B1">
        <w:rPr>
          <w:rFonts w:cs="Arial"/>
          <w:sz w:val="24"/>
          <w:szCs w:val="24"/>
          <w:lang w:val="en-US"/>
        </w:rPr>
        <w:t>52</w:t>
      </w:r>
      <w:r w:rsidRPr="006437B1">
        <w:rPr>
          <w:rFonts w:cs="Arial"/>
          <w:sz w:val="24"/>
          <w:szCs w:val="24"/>
          <w:vertAlign w:val="superscript"/>
          <w:lang w:val="en-US"/>
        </w:rPr>
        <w:t>nd</w:t>
      </w:r>
      <w:r w:rsidRPr="006437B1">
        <w:rPr>
          <w:rFonts w:cs="Arial"/>
          <w:sz w:val="24"/>
          <w:szCs w:val="24"/>
          <w:lang w:val="en-US"/>
        </w:rPr>
        <w:t xml:space="preserve"> Karlovy Vary IFF is supported by: </w:t>
      </w:r>
    </w:p>
    <w:p w:rsidR="007C0D7B" w:rsidRPr="006437B1" w:rsidRDefault="007C0D7B" w:rsidP="007C0D7B">
      <w:pPr>
        <w:tabs>
          <w:tab w:val="left" w:pos="3828"/>
        </w:tabs>
        <w:spacing w:line="240" w:lineRule="auto"/>
        <w:jc w:val="both"/>
        <w:rPr>
          <w:rFonts w:cs="Arial"/>
          <w:b/>
          <w:bCs/>
          <w:sz w:val="24"/>
          <w:szCs w:val="24"/>
          <w:lang w:val="en-US"/>
        </w:rPr>
      </w:pPr>
      <w:r w:rsidRPr="006437B1">
        <w:rPr>
          <w:rFonts w:cs="Arial"/>
          <w:b/>
          <w:bCs/>
          <w:sz w:val="24"/>
          <w:szCs w:val="24"/>
          <w:lang w:val="en-US"/>
        </w:rPr>
        <w:tab/>
        <w:t xml:space="preserve">Ministry of Culture Czech Republic </w:t>
      </w:r>
    </w:p>
    <w:p w:rsidR="007C0D7B" w:rsidRPr="006437B1" w:rsidRDefault="007C0D7B" w:rsidP="007C0D7B">
      <w:pPr>
        <w:tabs>
          <w:tab w:val="left" w:pos="3828"/>
        </w:tabs>
        <w:suppressAutoHyphens/>
        <w:autoSpaceDN w:val="0"/>
        <w:spacing w:after="480" w:line="240" w:lineRule="auto"/>
        <w:jc w:val="both"/>
        <w:textAlignment w:val="baseline"/>
        <w:outlineLvl w:val="0"/>
        <w:rPr>
          <w:rFonts w:eastAsia="Times New Roman" w:cs="Arial"/>
          <w:b/>
          <w:bCs/>
          <w:kern w:val="3"/>
          <w:sz w:val="24"/>
          <w:szCs w:val="24"/>
          <w:lang w:val="en-US"/>
        </w:rPr>
      </w:pPr>
      <w:r w:rsidRPr="006437B1">
        <w:rPr>
          <w:rFonts w:eastAsia="Times New Roman" w:cs="Arial"/>
          <w:kern w:val="3"/>
          <w:sz w:val="24"/>
          <w:szCs w:val="24"/>
          <w:lang w:val="en-US" w:eastAsia="cs-CZ"/>
        </w:rPr>
        <w:t xml:space="preserve">General partner: </w:t>
      </w:r>
      <w:r w:rsidRPr="006437B1">
        <w:rPr>
          <w:rFonts w:eastAsia="Times New Roman" w:cs="Arial"/>
          <w:kern w:val="3"/>
          <w:sz w:val="24"/>
          <w:szCs w:val="24"/>
          <w:lang w:val="en-US" w:eastAsia="cs-CZ"/>
        </w:rPr>
        <w:tab/>
      </w:r>
      <w:r w:rsidRPr="006437B1">
        <w:rPr>
          <w:rFonts w:eastAsia="Times New Roman" w:cs="Arial"/>
          <w:b/>
          <w:bCs/>
          <w:kern w:val="3"/>
          <w:sz w:val="24"/>
          <w:szCs w:val="24"/>
          <w:lang w:val="en-US"/>
        </w:rPr>
        <w:t>CEZ Group</w:t>
      </w:r>
    </w:p>
    <w:p w:rsidR="007C0D7B" w:rsidRPr="006437B1" w:rsidRDefault="007C0D7B" w:rsidP="007C0D7B">
      <w:pPr>
        <w:tabs>
          <w:tab w:val="left" w:pos="3828"/>
        </w:tabs>
        <w:spacing w:line="240" w:lineRule="auto"/>
        <w:jc w:val="both"/>
        <w:outlineLvl w:val="0"/>
        <w:rPr>
          <w:rFonts w:cs="Arial"/>
          <w:b/>
          <w:sz w:val="24"/>
          <w:szCs w:val="24"/>
          <w:lang w:val="en-US"/>
        </w:rPr>
      </w:pPr>
      <w:r w:rsidRPr="006437B1">
        <w:rPr>
          <w:rFonts w:cs="Arial"/>
          <w:sz w:val="24"/>
          <w:szCs w:val="24"/>
          <w:lang w:val="en-US"/>
        </w:rPr>
        <w:t xml:space="preserve">Main partners: </w:t>
      </w:r>
      <w:r w:rsidRPr="006437B1">
        <w:rPr>
          <w:rFonts w:cs="Arial"/>
          <w:sz w:val="24"/>
          <w:szCs w:val="24"/>
          <w:lang w:val="en-US"/>
        </w:rPr>
        <w:tab/>
      </w:r>
      <w:r w:rsidRPr="006437B1">
        <w:rPr>
          <w:rFonts w:cs="Arial"/>
          <w:b/>
          <w:sz w:val="24"/>
          <w:szCs w:val="24"/>
          <w:lang w:val="en-US"/>
        </w:rPr>
        <w:t xml:space="preserve">Vodafone Czech Republic </w:t>
      </w:r>
      <w:proofErr w:type="spellStart"/>
      <w:r w:rsidRPr="006437B1">
        <w:rPr>
          <w:rFonts w:cs="Arial"/>
          <w:b/>
          <w:sz w:val="24"/>
          <w:szCs w:val="24"/>
          <w:lang w:val="en-US"/>
        </w:rPr>
        <w:t>a.s</w:t>
      </w:r>
      <w:proofErr w:type="spellEnd"/>
      <w:r w:rsidRPr="006437B1">
        <w:rPr>
          <w:rFonts w:cs="Arial"/>
          <w:b/>
          <w:sz w:val="24"/>
          <w:szCs w:val="24"/>
          <w:lang w:val="en-US"/>
        </w:rPr>
        <w:t>.</w:t>
      </w:r>
    </w:p>
    <w:p w:rsidR="007C0D7B" w:rsidRPr="006437B1" w:rsidRDefault="007C0D7B" w:rsidP="007C0D7B">
      <w:pPr>
        <w:tabs>
          <w:tab w:val="left" w:pos="3828"/>
        </w:tabs>
        <w:spacing w:line="240" w:lineRule="auto"/>
        <w:jc w:val="both"/>
        <w:outlineLvl w:val="0"/>
        <w:rPr>
          <w:rFonts w:cs="Arial"/>
          <w:b/>
          <w:sz w:val="24"/>
          <w:szCs w:val="24"/>
          <w:lang w:val="en-US"/>
        </w:rPr>
      </w:pPr>
      <w:r w:rsidRPr="006437B1">
        <w:rPr>
          <w:rFonts w:cs="Arial"/>
          <w:b/>
          <w:sz w:val="24"/>
          <w:szCs w:val="24"/>
          <w:lang w:val="en-US"/>
        </w:rPr>
        <w:tab/>
      </w:r>
      <w:proofErr w:type="spellStart"/>
      <w:proofErr w:type="gramStart"/>
      <w:r w:rsidRPr="006437B1">
        <w:rPr>
          <w:rFonts w:cs="Arial"/>
          <w:b/>
          <w:sz w:val="24"/>
          <w:szCs w:val="24"/>
          <w:lang w:val="en-US"/>
        </w:rPr>
        <w:t>innogy</w:t>
      </w:r>
      <w:proofErr w:type="spellEnd"/>
      <w:proofErr w:type="gramEnd"/>
    </w:p>
    <w:p w:rsidR="007C0D7B" w:rsidRPr="006437B1" w:rsidRDefault="007C0D7B" w:rsidP="007C0D7B">
      <w:pPr>
        <w:pStyle w:val="Prosttext"/>
        <w:tabs>
          <w:tab w:val="left" w:pos="3828"/>
        </w:tabs>
        <w:spacing w:after="200"/>
        <w:rPr>
          <w:rFonts w:ascii="Arial" w:hAnsi="Arial" w:cs="Arial"/>
          <w:b/>
          <w:sz w:val="24"/>
          <w:szCs w:val="24"/>
          <w:lang w:val="en-US"/>
        </w:rPr>
      </w:pPr>
      <w:r w:rsidRPr="006437B1">
        <w:rPr>
          <w:rFonts w:ascii="Arial" w:hAnsi="Arial" w:cs="Arial"/>
          <w:b/>
          <w:sz w:val="24"/>
          <w:szCs w:val="24"/>
          <w:lang w:val="en-US"/>
        </w:rPr>
        <w:tab/>
      </w:r>
      <w:proofErr w:type="spellStart"/>
      <w:r w:rsidRPr="006437B1">
        <w:rPr>
          <w:rFonts w:ascii="Arial" w:hAnsi="Arial" w:cs="Arial"/>
          <w:b/>
          <w:sz w:val="24"/>
          <w:szCs w:val="24"/>
          <w:lang w:val="en-US"/>
        </w:rPr>
        <w:t>Pivovary</w:t>
      </w:r>
      <w:proofErr w:type="spellEnd"/>
      <w:r w:rsidRPr="006437B1">
        <w:rPr>
          <w:rFonts w:ascii="Arial" w:hAnsi="Arial" w:cs="Arial"/>
          <w:b/>
          <w:sz w:val="24"/>
          <w:szCs w:val="24"/>
          <w:lang w:val="en-US"/>
        </w:rPr>
        <w:t xml:space="preserve"> </w:t>
      </w:r>
      <w:proofErr w:type="spellStart"/>
      <w:r w:rsidRPr="006437B1">
        <w:rPr>
          <w:rFonts w:ascii="Arial" w:hAnsi="Arial" w:cs="Arial"/>
          <w:b/>
          <w:sz w:val="24"/>
          <w:szCs w:val="24"/>
          <w:lang w:val="en-US"/>
        </w:rPr>
        <w:t>Lobkowicz</w:t>
      </w:r>
      <w:proofErr w:type="spellEnd"/>
      <w:r w:rsidRPr="006437B1">
        <w:rPr>
          <w:rFonts w:ascii="Arial" w:hAnsi="Arial" w:cs="Arial"/>
          <w:b/>
          <w:sz w:val="24"/>
          <w:szCs w:val="24"/>
          <w:lang w:val="en-US"/>
        </w:rPr>
        <w:t xml:space="preserve"> Group</w:t>
      </w:r>
    </w:p>
    <w:p w:rsidR="007C0D7B" w:rsidRPr="006437B1" w:rsidRDefault="007C0D7B" w:rsidP="007C0D7B">
      <w:pPr>
        <w:pStyle w:val="Prosttext"/>
        <w:tabs>
          <w:tab w:val="left" w:pos="3828"/>
        </w:tabs>
        <w:spacing w:after="200"/>
        <w:rPr>
          <w:rFonts w:ascii="Arial" w:hAnsi="Arial" w:cs="Arial"/>
          <w:b/>
          <w:sz w:val="24"/>
          <w:szCs w:val="24"/>
          <w:lang w:val="en-US"/>
        </w:rPr>
      </w:pPr>
      <w:r w:rsidRPr="006437B1">
        <w:rPr>
          <w:rFonts w:ascii="Arial" w:hAnsi="Arial" w:cs="Arial"/>
          <w:b/>
          <w:sz w:val="24"/>
          <w:szCs w:val="24"/>
          <w:lang w:val="en-US"/>
        </w:rPr>
        <w:tab/>
        <w:t>City of Karlovy Vary</w:t>
      </w:r>
    </w:p>
    <w:p w:rsidR="007C0D7B" w:rsidRPr="006437B1" w:rsidRDefault="007C0D7B" w:rsidP="007C0D7B">
      <w:pPr>
        <w:pStyle w:val="Prosttext"/>
        <w:tabs>
          <w:tab w:val="left" w:pos="3828"/>
        </w:tabs>
        <w:spacing w:after="200"/>
        <w:rPr>
          <w:rFonts w:ascii="Arial" w:hAnsi="Arial" w:cs="Arial"/>
          <w:b/>
          <w:sz w:val="24"/>
          <w:szCs w:val="24"/>
          <w:lang w:val="en-US"/>
        </w:rPr>
      </w:pPr>
      <w:r w:rsidRPr="006437B1">
        <w:rPr>
          <w:rFonts w:ascii="Arial" w:hAnsi="Arial" w:cs="Arial"/>
          <w:b/>
          <w:sz w:val="24"/>
          <w:szCs w:val="24"/>
          <w:lang w:val="en-US"/>
        </w:rPr>
        <w:tab/>
        <w:t>Karlovy Vary Region</w:t>
      </w:r>
    </w:p>
    <w:p w:rsidR="007C0D7B" w:rsidRPr="006437B1" w:rsidRDefault="007C0D7B" w:rsidP="007C0D7B">
      <w:pPr>
        <w:tabs>
          <w:tab w:val="left" w:pos="3828"/>
        </w:tabs>
        <w:spacing w:line="240" w:lineRule="auto"/>
        <w:jc w:val="both"/>
        <w:outlineLvl w:val="0"/>
        <w:rPr>
          <w:rFonts w:cs="Arial"/>
          <w:b/>
          <w:sz w:val="24"/>
          <w:szCs w:val="24"/>
          <w:lang w:val="en-US"/>
        </w:rPr>
      </w:pPr>
      <w:r w:rsidRPr="006437B1">
        <w:rPr>
          <w:rFonts w:cs="Arial"/>
          <w:b/>
          <w:sz w:val="24"/>
          <w:szCs w:val="24"/>
          <w:lang w:val="en-US"/>
        </w:rPr>
        <w:tab/>
      </w:r>
    </w:p>
    <w:p w:rsidR="007C0D7B" w:rsidRPr="006437B1" w:rsidRDefault="007C0D7B" w:rsidP="007C0D7B">
      <w:pPr>
        <w:tabs>
          <w:tab w:val="left" w:pos="3828"/>
        </w:tabs>
        <w:spacing w:after="280" w:line="240" w:lineRule="auto"/>
        <w:jc w:val="both"/>
        <w:outlineLvl w:val="0"/>
        <w:rPr>
          <w:rFonts w:cs="Arial"/>
          <w:b/>
          <w:sz w:val="24"/>
          <w:szCs w:val="24"/>
          <w:lang w:val="en-US"/>
        </w:rPr>
      </w:pPr>
      <w:r w:rsidRPr="006437B1">
        <w:rPr>
          <w:rFonts w:cs="Arial"/>
          <w:sz w:val="24"/>
          <w:szCs w:val="24"/>
          <w:lang w:val="en-US"/>
        </w:rPr>
        <w:t xml:space="preserve">Partners: </w:t>
      </w:r>
      <w:r w:rsidRPr="006437B1">
        <w:rPr>
          <w:rFonts w:cs="Arial"/>
          <w:b/>
          <w:sz w:val="24"/>
          <w:szCs w:val="24"/>
          <w:lang w:val="en-US"/>
        </w:rPr>
        <w:t xml:space="preserve"> </w:t>
      </w:r>
      <w:r w:rsidRPr="006437B1">
        <w:rPr>
          <w:rFonts w:cs="Arial"/>
          <w:b/>
          <w:sz w:val="24"/>
          <w:szCs w:val="24"/>
          <w:lang w:val="en-US"/>
        </w:rPr>
        <w:tab/>
      </w:r>
      <w:proofErr w:type="spellStart"/>
      <w:r w:rsidRPr="006437B1">
        <w:rPr>
          <w:rFonts w:cs="Arial"/>
          <w:b/>
          <w:sz w:val="24"/>
          <w:szCs w:val="24"/>
          <w:lang w:val="en-US"/>
        </w:rPr>
        <w:t>UniCredit</w:t>
      </w:r>
      <w:proofErr w:type="spellEnd"/>
      <w:r w:rsidRPr="006437B1">
        <w:rPr>
          <w:rFonts w:cs="Arial"/>
          <w:b/>
          <w:sz w:val="24"/>
          <w:szCs w:val="24"/>
          <w:lang w:val="en-US"/>
        </w:rPr>
        <w:t xml:space="preserve"> Bank Czech Republic and Slovakia, </w:t>
      </w:r>
      <w:proofErr w:type="spellStart"/>
      <w:r w:rsidRPr="006437B1">
        <w:rPr>
          <w:rFonts w:cs="Arial"/>
          <w:b/>
          <w:sz w:val="24"/>
          <w:szCs w:val="24"/>
          <w:lang w:val="en-US"/>
        </w:rPr>
        <w:t>a.s</w:t>
      </w:r>
      <w:proofErr w:type="spellEnd"/>
      <w:r w:rsidRPr="006437B1">
        <w:rPr>
          <w:rFonts w:cs="Arial"/>
          <w:b/>
          <w:sz w:val="24"/>
          <w:szCs w:val="24"/>
          <w:lang w:val="en-US"/>
        </w:rPr>
        <w:t>.</w:t>
      </w:r>
    </w:p>
    <w:p w:rsidR="007C0D7B" w:rsidRPr="006437B1" w:rsidRDefault="007C0D7B" w:rsidP="007C0D7B">
      <w:pPr>
        <w:tabs>
          <w:tab w:val="left" w:pos="3828"/>
        </w:tabs>
        <w:spacing w:line="240" w:lineRule="auto"/>
        <w:rPr>
          <w:rFonts w:cs="Arial"/>
          <w:b/>
          <w:bCs/>
          <w:sz w:val="24"/>
          <w:szCs w:val="24"/>
        </w:rPr>
      </w:pPr>
      <w:r w:rsidRPr="006437B1">
        <w:rPr>
          <w:rFonts w:cs="Arial"/>
          <w:b/>
          <w:sz w:val="24"/>
          <w:szCs w:val="24"/>
          <w:lang w:val="en-US"/>
        </w:rPr>
        <w:tab/>
      </w:r>
      <w:r w:rsidRPr="006437B1">
        <w:rPr>
          <w:rFonts w:cs="Arial"/>
          <w:b/>
          <w:bCs/>
          <w:sz w:val="24"/>
          <w:szCs w:val="24"/>
        </w:rPr>
        <w:t>UNIPETROL, a.s.</w:t>
      </w:r>
    </w:p>
    <w:p w:rsidR="007C0D7B" w:rsidRPr="006437B1" w:rsidRDefault="007C0D7B" w:rsidP="007C0D7B">
      <w:pPr>
        <w:tabs>
          <w:tab w:val="left" w:pos="3828"/>
        </w:tabs>
        <w:spacing w:line="240" w:lineRule="auto"/>
        <w:rPr>
          <w:rFonts w:cs="Arial"/>
          <w:b/>
          <w:bCs/>
          <w:sz w:val="24"/>
          <w:szCs w:val="24"/>
          <w:lang w:val="en-US"/>
        </w:rPr>
      </w:pPr>
      <w:r w:rsidRPr="006437B1">
        <w:rPr>
          <w:rFonts w:cs="Arial"/>
          <w:b/>
          <w:bCs/>
        </w:rPr>
        <w:tab/>
      </w:r>
      <w:r w:rsidRPr="006437B1">
        <w:rPr>
          <w:rFonts w:cs="Arial"/>
          <w:b/>
          <w:bCs/>
          <w:sz w:val="24"/>
          <w:szCs w:val="24"/>
          <w:lang w:val="en-US"/>
        </w:rPr>
        <w:t>KKCG investment group</w:t>
      </w:r>
    </w:p>
    <w:p w:rsidR="007C0D7B" w:rsidRPr="006437B1" w:rsidRDefault="007C0D7B" w:rsidP="007C0D7B">
      <w:pPr>
        <w:tabs>
          <w:tab w:val="left" w:pos="3828"/>
        </w:tabs>
        <w:spacing w:line="240" w:lineRule="auto"/>
        <w:rPr>
          <w:rFonts w:cs="Arial"/>
          <w:b/>
          <w:bCs/>
          <w:sz w:val="24"/>
          <w:szCs w:val="24"/>
          <w:lang w:val="en-US"/>
        </w:rPr>
      </w:pPr>
      <w:r w:rsidRPr="006437B1">
        <w:rPr>
          <w:rFonts w:cs="Arial"/>
          <w:b/>
          <w:bCs/>
          <w:sz w:val="24"/>
          <w:szCs w:val="24"/>
          <w:lang w:val="en-US"/>
        </w:rPr>
        <w:tab/>
        <w:t>Czech Chamber of Commerce</w:t>
      </w:r>
    </w:p>
    <w:p w:rsidR="007C0D7B" w:rsidRPr="006437B1" w:rsidRDefault="007C0D7B" w:rsidP="007C0D7B">
      <w:pPr>
        <w:tabs>
          <w:tab w:val="left" w:pos="3828"/>
        </w:tabs>
        <w:spacing w:line="240" w:lineRule="auto"/>
        <w:rPr>
          <w:rFonts w:cs="Arial"/>
          <w:b/>
          <w:bCs/>
          <w:sz w:val="24"/>
          <w:szCs w:val="24"/>
          <w:lang w:val="en-US"/>
        </w:rPr>
      </w:pPr>
      <w:r w:rsidRPr="006437B1">
        <w:rPr>
          <w:rFonts w:cs="Arial"/>
          <w:b/>
          <w:bCs/>
          <w:sz w:val="24"/>
          <w:szCs w:val="24"/>
          <w:lang w:val="en-US"/>
        </w:rPr>
        <w:tab/>
        <w:t>MALL.cz</w:t>
      </w:r>
    </w:p>
    <w:p w:rsidR="007C0D7B" w:rsidRPr="006437B1" w:rsidRDefault="007C0D7B" w:rsidP="007C0D7B">
      <w:pPr>
        <w:tabs>
          <w:tab w:val="left" w:pos="3828"/>
        </w:tabs>
        <w:spacing w:after="280" w:line="240" w:lineRule="auto"/>
        <w:rPr>
          <w:rFonts w:cs="Arial"/>
          <w:b/>
          <w:sz w:val="24"/>
          <w:szCs w:val="24"/>
          <w:lang w:val="en-US"/>
        </w:rPr>
      </w:pPr>
      <w:r w:rsidRPr="006437B1">
        <w:rPr>
          <w:rFonts w:cs="Arial"/>
          <w:sz w:val="24"/>
          <w:szCs w:val="24"/>
          <w:lang w:val="en-US"/>
        </w:rPr>
        <w:t>Official car:</w:t>
      </w:r>
      <w:r w:rsidRPr="006437B1">
        <w:rPr>
          <w:rFonts w:cs="Arial"/>
          <w:b/>
          <w:sz w:val="24"/>
          <w:szCs w:val="24"/>
          <w:lang w:val="en-US"/>
        </w:rPr>
        <w:tab/>
        <w:t>BMW</w:t>
      </w:r>
    </w:p>
    <w:p w:rsidR="007C0D7B" w:rsidRPr="006437B1" w:rsidRDefault="007C0D7B" w:rsidP="007C0D7B">
      <w:pPr>
        <w:tabs>
          <w:tab w:val="left" w:pos="3828"/>
        </w:tabs>
        <w:spacing w:line="240" w:lineRule="auto"/>
        <w:rPr>
          <w:rFonts w:cs="Arial"/>
          <w:b/>
          <w:sz w:val="24"/>
          <w:szCs w:val="24"/>
          <w:lang w:val="en-US"/>
        </w:rPr>
      </w:pPr>
      <w:r w:rsidRPr="006437B1">
        <w:rPr>
          <w:rFonts w:cs="Arial"/>
          <w:sz w:val="24"/>
          <w:szCs w:val="24"/>
          <w:lang w:val="en-US"/>
        </w:rPr>
        <w:t xml:space="preserve">Official coffee: </w:t>
      </w:r>
      <w:r w:rsidRPr="006437B1">
        <w:rPr>
          <w:rFonts w:cs="Arial"/>
          <w:sz w:val="24"/>
          <w:szCs w:val="24"/>
          <w:lang w:val="en-US"/>
        </w:rPr>
        <w:tab/>
      </w:r>
      <w:r w:rsidRPr="006437B1">
        <w:rPr>
          <w:rFonts w:cs="Arial"/>
          <w:b/>
          <w:sz w:val="24"/>
          <w:szCs w:val="24"/>
          <w:lang w:val="en-US"/>
        </w:rPr>
        <w:t>Nespresso</w:t>
      </w:r>
    </w:p>
    <w:p w:rsidR="007C0D7B" w:rsidRPr="006437B1" w:rsidRDefault="007C0D7B" w:rsidP="007C0D7B">
      <w:pPr>
        <w:tabs>
          <w:tab w:val="left" w:pos="3828"/>
        </w:tabs>
        <w:spacing w:line="240" w:lineRule="auto"/>
        <w:rPr>
          <w:rFonts w:cs="Arial"/>
          <w:b/>
          <w:sz w:val="24"/>
          <w:szCs w:val="24"/>
          <w:lang w:val="en-US"/>
        </w:rPr>
      </w:pPr>
      <w:r w:rsidRPr="006437B1">
        <w:rPr>
          <w:rFonts w:cs="Arial"/>
          <w:sz w:val="24"/>
          <w:szCs w:val="24"/>
          <w:lang w:val="en-US"/>
        </w:rPr>
        <w:t>Supported by:</w:t>
      </w:r>
      <w:r w:rsidRPr="006437B1">
        <w:rPr>
          <w:rFonts w:cs="Arial"/>
          <w:b/>
          <w:sz w:val="24"/>
          <w:szCs w:val="24"/>
          <w:lang w:val="en-US"/>
        </w:rPr>
        <w:tab/>
        <w:t>CZECHOSLOVAK GROUP</w:t>
      </w:r>
    </w:p>
    <w:p w:rsidR="007C0D7B" w:rsidRPr="006437B1" w:rsidRDefault="007C0D7B" w:rsidP="007C0D7B">
      <w:pPr>
        <w:tabs>
          <w:tab w:val="left" w:pos="3828"/>
        </w:tabs>
        <w:spacing w:line="240" w:lineRule="auto"/>
        <w:rPr>
          <w:rFonts w:cs="Arial"/>
          <w:sz w:val="24"/>
          <w:szCs w:val="24"/>
          <w:lang w:val="en-US"/>
        </w:rPr>
      </w:pPr>
      <w:proofErr w:type="gramStart"/>
      <w:r w:rsidRPr="006437B1">
        <w:rPr>
          <w:rFonts w:cs="Arial"/>
          <w:sz w:val="24"/>
          <w:szCs w:val="24"/>
          <w:lang w:val="en-US"/>
        </w:rPr>
        <w:t>Supported by:</w:t>
      </w:r>
      <w:r w:rsidRPr="006437B1">
        <w:rPr>
          <w:rFonts w:cs="Arial"/>
          <w:sz w:val="24"/>
          <w:szCs w:val="24"/>
          <w:lang w:val="en-US"/>
        </w:rPr>
        <w:tab/>
      </w:r>
      <w:proofErr w:type="spellStart"/>
      <w:r w:rsidRPr="006437B1">
        <w:rPr>
          <w:rFonts w:cs="Arial"/>
          <w:b/>
          <w:sz w:val="24"/>
          <w:szCs w:val="24"/>
          <w:lang w:val="en-US"/>
        </w:rPr>
        <w:t>Česká</w:t>
      </w:r>
      <w:proofErr w:type="spellEnd"/>
      <w:r w:rsidRPr="006437B1">
        <w:rPr>
          <w:rFonts w:cs="Arial"/>
          <w:b/>
          <w:sz w:val="24"/>
          <w:szCs w:val="24"/>
          <w:lang w:val="en-US"/>
        </w:rPr>
        <w:t xml:space="preserve"> </w:t>
      </w:r>
      <w:proofErr w:type="spellStart"/>
      <w:r w:rsidRPr="006437B1">
        <w:rPr>
          <w:rFonts w:cs="Arial"/>
          <w:b/>
          <w:sz w:val="24"/>
          <w:szCs w:val="24"/>
          <w:lang w:val="en-US"/>
        </w:rPr>
        <w:t>zbrojovka</w:t>
      </w:r>
      <w:proofErr w:type="spellEnd"/>
      <w:r w:rsidRPr="006437B1">
        <w:rPr>
          <w:rFonts w:cs="Arial"/>
          <w:b/>
          <w:sz w:val="24"/>
          <w:szCs w:val="24"/>
          <w:lang w:val="en-US"/>
        </w:rPr>
        <w:t xml:space="preserve">, </w:t>
      </w:r>
      <w:proofErr w:type="spellStart"/>
      <w:r w:rsidRPr="006437B1">
        <w:rPr>
          <w:rFonts w:cs="Arial"/>
          <w:b/>
          <w:sz w:val="24"/>
          <w:szCs w:val="24"/>
          <w:lang w:val="en-US"/>
        </w:rPr>
        <w:t>a.s</w:t>
      </w:r>
      <w:proofErr w:type="spellEnd"/>
      <w:r w:rsidRPr="006437B1">
        <w:rPr>
          <w:rFonts w:cs="Arial"/>
          <w:b/>
          <w:sz w:val="24"/>
          <w:szCs w:val="24"/>
          <w:lang w:val="en-US"/>
        </w:rPr>
        <w:t>.</w:t>
      </w:r>
      <w:proofErr w:type="gramEnd"/>
    </w:p>
    <w:p w:rsidR="007C0D7B" w:rsidRPr="006437B1" w:rsidRDefault="007C0D7B" w:rsidP="007C0D7B">
      <w:pPr>
        <w:tabs>
          <w:tab w:val="left" w:pos="3828"/>
        </w:tabs>
        <w:spacing w:line="240" w:lineRule="auto"/>
        <w:rPr>
          <w:rFonts w:cs="Arial"/>
          <w:b/>
          <w:sz w:val="24"/>
          <w:szCs w:val="24"/>
          <w:lang w:val="en-US"/>
        </w:rPr>
      </w:pPr>
      <w:r w:rsidRPr="006437B1">
        <w:rPr>
          <w:rFonts w:cs="Arial"/>
          <w:sz w:val="24"/>
          <w:szCs w:val="24"/>
          <w:lang w:val="en-US"/>
        </w:rPr>
        <w:t>Supported by:</w:t>
      </w:r>
      <w:r w:rsidRPr="006437B1">
        <w:rPr>
          <w:rFonts w:cs="Arial"/>
          <w:sz w:val="24"/>
          <w:szCs w:val="24"/>
          <w:lang w:val="en-US"/>
        </w:rPr>
        <w:tab/>
      </w:r>
      <w:r w:rsidRPr="006437B1">
        <w:rPr>
          <w:rFonts w:cs="Arial"/>
          <w:b/>
          <w:sz w:val="24"/>
          <w:szCs w:val="24"/>
        </w:rPr>
        <w:t>Seznam.cz</w:t>
      </w:r>
    </w:p>
    <w:p w:rsidR="007C0D7B" w:rsidRPr="006437B1" w:rsidRDefault="007C0D7B" w:rsidP="007C0D7B">
      <w:pPr>
        <w:tabs>
          <w:tab w:val="left" w:pos="3828"/>
        </w:tabs>
        <w:spacing w:line="240" w:lineRule="auto"/>
        <w:rPr>
          <w:rFonts w:cs="Arial"/>
          <w:b/>
          <w:sz w:val="24"/>
          <w:szCs w:val="24"/>
          <w:lang w:val="en-US"/>
        </w:rPr>
      </w:pPr>
      <w:r w:rsidRPr="006437B1">
        <w:rPr>
          <w:rFonts w:cs="Arial"/>
          <w:sz w:val="24"/>
          <w:szCs w:val="24"/>
          <w:lang w:val="en-US"/>
        </w:rPr>
        <w:t>In cooperation with:</w:t>
      </w:r>
      <w:r w:rsidRPr="006437B1">
        <w:rPr>
          <w:rFonts w:cs="Arial"/>
          <w:b/>
          <w:sz w:val="24"/>
          <w:szCs w:val="24"/>
          <w:lang w:val="en-US"/>
        </w:rPr>
        <w:tab/>
      </w:r>
      <w:proofErr w:type="spellStart"/>
      <w:r w:rsidRPr="006437B1">
        <w:rPr>
          <w:rFonts w:cs="Arial"/>
          <w:b/>
          <w:sz w:val="24"/>
          <w:szCs w:val="24"/>
          <w:lang w:val="en-US"/>
        </w:rPr>
        <w:t>CzechTourism</w:t>
      </w:r>
      <w:proofErr w:type="spellEnd"/>
      <w:r w:rsidRPr="006437B1">
        <w:rPr>
          <w:rFonts w:cs="Arial"/>
          <w:b/>
          <w:sz w:val="24"/>
          <w:szCs w:val="24"/>
          <w:lang w:val="en-US"/>
        </w:rPr>
        <w:t>, Ministry of Regional Development</w:t>
      </w:r>
    </w:p>
    <w:p w:rsidR="007C0D7B" w:rsidRPr="006437B1" w:rsidRDefault="007C0D7B" w:rsidP="007C0D7B">
      <w:pPr>
        <w:rPr>
          <w:rFonts w:cs="Arial"/>
        </w:rPr>
      </w:pPr>
      <w:r w:rsidRPr="006437B1">
        <w:rPr>
          <w:rFonts w:cs="Arial"/>
          <w:sz w:val="24"/>
          <w:szCs w:val="24"/>
          <w:lang w:val="en-US"/>
        </w:rPr>
        <w:t>Partner of the People Next Door section:</w:t>
      </w:r>
      <w:r w:rsidRPr="006437B1">
        <w:rPr>
          <w:rFonts w:cs="Arial"/>
        </w:rPr>
        <w:t xml:space="preserve">  </w:t>
      </w:r>
      <w:r w:rsidRPr="006437B1">
        <w:rPr>
          <w:rFonts w:cs="Arial"/>
          <w:b/>
          <w:sz w:val="24"/>
          <w:szCs w:val="24"/>
          <w:lang w:val="en-US"/>
        </w:rPr>
        <w:t>Sirius Foundation</w:t>
      </w:r>
      <w:r w:rsidRPr="006437B1">
        <w:rPr>
          <w:rFonts w:cs="Arial"/>
        </w:rPr>
        <w:t> </w:t>
      </w:r>
    </w:p>
    <w:p w:rsidR="007C0D7B" w:rsidRPr="006437B1" w:rsidRDefault="007C0D7B" w:rsidP="007C0D7B">
      <w:pPr>
        <w:tabs>
          <w:tab w:val="left" w:pos="3828"/>
        </w:tabs>
        <w:spacing w:line="240" w:lineRule="auto"/>
        <w:rPr>
          <w:rFonts w:cs="Arial"/>
          <w:b/>
          <w:sz w:val="24"/>
          <w:szCs w:val="24"/>
          <w:lang w:val="en-US"/>
        </w:rPr>
      </w:pPr>
      <w:r w:rsidRPr="006437B1">
        <w:rPr>
          <w:rFonts w:cs="Arial"/>
          <w:sz w:val="24"/>
          <w:szCs w:val="24"/>
          <w:lang w:val="en-US"/>
        </w:rPr>
        <w:t>Official beverage:</w:t>
      </w:r>
      <w:r w:rsidRPr="006437B1">
        <w:rPr>
          <w:rFonts w:cs="Arial"/>
          <w:b/>
          <w:sz w:val="24"/>
          <w:szCs w:val="24"/>
          <w:lang w:val="en-US"/>
        </w:rPr>
        <w:tab/>
      </w:r>
      <w:proofErr w:type="spellStart"/>
      <w:r w:rsidRPr="006437B1">
        <w:rPr>
          <w:rFonts w:cs="Arial"/>
          <w:b/>
          <w:sz w:val="24"/>
          <w:szCs w:val="24"/>
          <w:lang w:val="en-US"/>
        </w:rPr>
        <w:t>Karlovarská</w:t>
      </w:r>
      <w:proofErr w:type="spellEnd"/>
      <w:r w:rsidRPr="006437B1">
        <w:rPr>
          <w:rFonts w:cs="Arial"/>
          <w:b/>
          <w:sz w:val="24"/>
          <w:szCs w:val="24"/>
          <w:lang w:val="en-US"/>
        </w:rPr>
        <w:t xml:space="preserve"> </w:t>
      </w:r>
      <w:proofErr w:type="spellStart"/>
      <w:r w:rsidRPr="006437B1">
        <w:rPr>
          <w:rFonts w:cs="Arial"/>
          <w:b/>
          <w:sz w:val="24"/>
          <w:szCs w:val="24"/>
          <w:lang w:val="en-US"/>
        </w:rPr>
        <w:t>Korunní</w:t>
      </w:r>
      <w:proofErr w:type="spellEnd"/>
      <w:r w:rsidRPr="006437B1">
        <w:rPr>
          <w:rFonts w:cs="Arial"/>
          <w:b/>
          <w:sz w:val="24"/>
          <w:szCs w:val="24"/>
          <w:lang w:val="en-US"/>
        </w:rPr>
        <w:t xml:space="preserve"> </w:t>
      </w:r>
    </w:p>
    <w:p w:rsidR="007C0D7B" w:rsidRPr="006437B1" w:rsidRDefault="007C0D7B" w:rsidP="007C0D7B">
      <w:pPr>
        <w:tabs>
          <w:tab w:val="left" w:pos="3828"/>
        </w:tabs>
        <w:spacing w:line="240" w:lineRule="auto"/>
        <w:rPr>
          <w:rFonts w:cs="Arial"/>
          <w:b/>
          <w:sz w:val="24"/>
          <w:szCs w:val="24"/>
          <w:lang w:val="en-US"/>
        </w:rPr>
      </w:pPr>
      <w:r w:rsidRPr="006437B1">
        <w:rPr>
          <w:rFonts w:cs="Arial"/>
          <w:sz w:val="24"/>
          <w:szCs w:val="24"/>
          <w:lang w:val="en-US"/>
        </w:rPr>
        <w:t>Official champagne:</w:t>
      </w:r>
      <w:r w:rsidRPr="006437B1">
        <w:rPr>
          <w:rFonts w:cs="Arial"/>
          <w:sz w:val="24"/>
          <w:szCs w:val="24"/>
          <w:lang w:val="en-US"/>
        </w:rPr>
        <w:tab/>
      </w:r>
      <w:r w:rsidRPr="006437B1">
        <w:rPr>
          <w:rFonts w:cs="Arial"/>
          <w:b/>
          <w:sz w:val="24"/>
          <w:szCs w:val="24"/>
          <w:lang w:val="en-US"/>
        </w:rPr>
        <w:t xml:space="preserve">Moët &amp; </w:t>
      </w:r>
      <w:proofErr w:type="spellStart"/>
      <w:r w:rsidRPr="006437B1">
        <w:rPr>
          <w:rFonts w:cs="Arial"/>
          <w:b/>
          <w:sz w:val="24"/>
          <w:szCs w:val="24"/>
          <w:lang w:val="en-US"/>
        </w:rPr>
        <w:t>Chandon</w:t>
      </w:r>
      <w:proofErr w:type="spellEnd"/>
    </w:p>
    <w:p w:rsidR="007C0D7B" w:rsidRPr="006437B1" w:rsidRDefault="007C0D7B" w:rsidP="007C0D7B">
      <w:pPr>
        <w:tabs>
          <w:tab w:val="left" w:pos="3828"/>
        </w:tabs>
        <w:spacing w:line="240" w:lineRule="auto"/>
        <w:rPr>
          <w:rFonts w:cs="Arial"/>
          <w:b/>
          <w:sz w:val="24"/>
          <w:szCs w:val="24"/>
        </w:rPr>
      </w:pPr>
      <w:r w:rsidRPr="006437B1">
        <w:rPr>
          <w:rFonts w:cs="Arial"/>
          <w:sz w:val="24"/>
          <w:szCs w:val="24"/>
          <w:lang w:val="en-US"/>
        </w:rPr>
        <w:lastRenderedPageBreak/>
        <w:t>Official drink:</w:t>
      </w:r>
      <w:r w:rsidRPr="006437B1">
        <w:rPr>
          <w:rFonts w:cs="Arial"/>
          <w:b/>
          <w:sz w:val="24"/>
          <w:szCs w:val="24"/>
        </w:rPr>
        <w:t xml:space="preserve"> </w:t>
      </w:r>
      <w:r w:rsidRPr="006437B1">
        <w:rPr>
          <w:rFonts w:cs="Arial"/>
          <w:b/>
          <w:sz w:val="24"/>
          <w:szCs w:val="24"/>
        </w:rPr>
        <w:tab/>
      </w:r>
      <w:proofErr w:type="spellStart"/>
      <w:r w:rsidRPr="006437B1">
        <w:rPr>
          <w:rFonts w:cs="Arial"/>
          <w:b/>
          <w:sz w:val="24"/>
          <w:szCs w:val="24"/>
        </w:rPr>
        <w:t>Finlandia</w:t>
      </w:r>
      <w:proofErr w:type="spellEnd"/>
      <w:r w:rsidRPr="006437B1">
        <w:rPr>
          <w:rFonts w:cs="Arial"/>
          <w:b/>
          <w:sz w:val="24"/>
          <w:szCs w:val="24"/>
        </w:rPr>
        <w:t xml:space="preserve"> Vodka</w:t>
      </w:r>
    </w:p>
    <w:p w:rsidR="007C0D7B" w:rsidRPr="006437B1" w:rsidRDefault="007C0D7B" w:rsidP="007C0D7B">
      <w:pPr>
        <w:pStyle w:val="Prosttext"/>
        <w:tabs>
          <w:tab w:val="left" w:pos="3828"/>
        </w:tabs>
        <w:spacing w:after="200"/>
        <w:rPr>
          <w:rFonts w:ascii="Arial" w:hAnsi="Arial" w:cs="Arial"/>
          <w:b/>
          <w:sz w:val="24"/>
          <w:szCs w:val="24"/>
          <w:lang w:val="en-US"/>
        </w:rPr>
      </w:pPr>
      <w:r w:rsidRPr="006437B1">
        <w:rPr>
          <w:rFonts w:ascii="Arial" w:hAnsi="Arial" w:cs="Arial"/>
          <w:sz w:val="24"/>
          <w:szCs w:val="24"/>
          <w:lang w:val="en-US"/>
        </w:rPr>
        <w:t>Official make-up artist:</w:t>
      </w:r>
      <w:r w:rsidRPr="006437B1">
        <w:rPr>
          <w:rFonts w:ascii="Arial" w:hAnsi="Arial" w:cs="Arial"/>
          <w:sz w:val="24"/>
          <w:szCs w:val="24"/>
          <w:lang w:val="en-US"/>
        </w:rPr>
        <w:tab/>
      </w:r>
      <w:r w:rsidRPr="006437B1">
        <w:rPr>
          <w:rFonts w:ascii="Arial" w:hAnsi="Arial" w:cs="Arial"/>
          <w:b/>
          <w:sz w:val="24"/>
          <w:szCs w:val="24"/>
          <w:lang w:val="en-US"/>
        </w:rPr>
        <w:t>Douglas</w:t>
      </w:r>
    </w:p>
    <w:p w:rsidR="007C0D7B" w:rsidRPr="006437B1" w:rsidRDefault="007C0D7B" w:rsidP="007C0D7B">
      <w:pPr>
        <w:tabs>
          <w:tab w:val="left" w:pos="3828"/>
        </w:tabs>
        <w:autoSpaceDE w:val="0"/>
        <w:adjustRightInd w:val="0"/>
        <w:spacing w:line="240" w:lineRule="auto"/>
        <w:rPr>
          <w:rFonts w:cs="Arial"/>
          <w:b/>
          <w:sz w:val="24"/>
          <w:szCs w:val="24"/>
          <w:lang w:val="en-US"/>
        </w:rPr>
      </w:pPr>
      <w:r w:rsidRPr="006437B1">
        <w:rPr>
          <w:rFonts w:cs="Arial"/>
          <w:sz w:val="24"/>
          <w:szCs w:val="24"/>
          <w:lang w:val="en-US"/>
        </w:rPr>
        <w:t>International shipping partner:</w:t>
      </w:r>
      <w:r w:rsidRPr="006437B1">
        <w:rPr>
          <w:rFonts w:cs="Arial"/>
          <w:sz w:val="24"/>
          <w:szCs w:val="24"/>
          <w:lang w:val="en-US"/>
        </w:rPr>
        <w:tab/>
      </w:r>
      <w:bookmarkStart w:id="0" w:name="OLE_LINK1"/>
      <w:bookmarkStart w:id="1" w:name="OLE_LINK2"/>
      <w:r w:rsidRPr="006437B1">
        <w:rPr>
          <w:rFonts w:cs="Arial"/>
          <w:b/>
          <w:sz w:val="24"/>
          <w:szCs w:val="24"/>
          <w:lang w:val="en-US"/>
        </w:rPr>
        <w:t xml:space="preserve">DHL Express (Czech Republic), </w:t>
      </w:r>
      <w:proofErr w:type="spellStart"/>
      <w:r w:rsidRPr="006437B1">
        <w:rPr>
          <w:rFonts w:cs="Arial"/>
          <w:b/>
          <w:sz w:val="24"/>
          <w:szCs w:val="24"/>
          <w:lang w:val="en-US"/>
        </w:rPr>
        <w:t>s.r.o</w:t>
      </w:r>
      <w:proofErr w:type="spellEnd"/>
      <w:r w:rsidRPr="006437B1">
        <w:rPr>
          <w:rFonts w:cs="Arial"/>
          <w:b/>
          <w:sz w:val="24"/>
          <w:szCs w:val="24"/>
          <w:lang w:val="en-US"/>
        </w:rPr>
        <w:t>.</w:t>
      </w:r>
      <w:bookmarkEnd w:id="0"/>
      <w:bookmarkEnd w:id="1"/>
    </w:p>
    <w:p w:rsidR="007C0D7B" w:rsidRPr="006437B1" w:rsidRDefault="007C0D7B" w:rsidP="007C0D7B">
      <w:pPr>
        <w:tabs>
          <w:tab w:val="left" w:pos="3828"/>
        </w:tabs>
        <w:spacing w:line="240" w:lineRule="auto"/>
        <w:rPr>
          <w:rFonts w:cs="Arial"/>
          <w:b/>
          <w:sz w:val="24"/>
          <w:szCs w:val="24"/>
          <w:lang w:val="en-US"/>
        </w:rPr>
      </w:pPr>
      <w:r w:rsidRPr="006437B1">
        <w:rPr>
          <w:rFonts w:cs="Arial"/>
          <w:sz w:val="24"/>
          <w:szCs w:val="24"/>
          <w:lang w:val="en-US"/>
        </w:rPr>
        <w:t xml:space="preserve">Main media partners: </w:t>
      </w:r>
      <w:r w:rsidRPr="006437B1">
        <w:rPr>
          <w:rFonts w:cs="Arial"/>
          <w:sz w:val="24"/>
          <w:szCs w:val="24"/>
          <w:lang w:val="en-US"/>
        </w:rPr>
        <w:tab/>
      </w:r>
      <w:r w:rsidRPr="006437B1">
        <w:rPr>
          <w:rFonts w:cs="Arial"/>
          <w:b/>
          <w:sz w:val="24"/>
          <w:szCs w:val="24"/>
          <w:lang w:val="es-ES"/>
        </w:rPr>
        <w:t>Czech Television</w:t>
      </w:r>
      <w:r w:rsidRPr="006437B1">
        <w:rPr>
          <w:rFonts w:cs="Arial"/>
        </w:rPr>
        <w:t xml:space="preserve"> </w:t>
      </w:r>
      <w:r w:rsidRPr="006437B1">
        <w:rPr>
          <w:rFonts w:cs="Arial"/>
          <w:b/>
          <w:sz w:val="24"/>
          <w:szCs w:val="24"/>
          <w:lang w:val="en-US"/>
        </w:rPr>
        <w:t xml:space="preserve"> </w:t>
      </w:r>
    </w:p>
    <w:p w:rsidR="007C0D7B" w:rsidRPr="006437B1" w:rsidRDefault="007C0D7B" w:rsidP="007C0D7B">
      <w:pPr>
        <w:tabs>
          <w:tab w:val="left" w:pos="3828"/>
        </w:tabs>
        <w:spacing w:line="240" w:lineRule="auto"/>
        <w:rPr>
          <w:rFonts w:cs="Arial"/>
          <w:b/>
          <w:sz w:val="24"/>
          <w:szCs w:val="24"/>
          <w:lang w:val="es-ES"/>
        </w:rPr>
      </w:pPr>
      <w:r w:rsidRPr="006437B1">
        <w:rPr>
          <w:rFonts w:cs="Arial"/>
          <w:b/>
          <w:sz w:val="24"/>
          <w:szCs w:val="24"/>
          <w:lang w:val="es-ES"/>
        </w:rPr>
        <w:tab/>
        <w:t>Czech Radio Radiožurnál</w:t>
      </w:r>
    </w:p>
    <w:p w:rsidR="007C0D7B" w:rsidRPr="006437B1" w:rsidRDefault="007C0D7B" w:rsidP="007C0D7B">
      <w:pPr>
        <w:tabs>
          <w:tab w:val="left" w:pos="3828"/>
        </w:tabs>
        <w:spacing w:line="240" w:lineRule="auto"/>
        <w:rPr>
          <w:rFonts w:cs="Arial"/>
          <w:sz w:val="24"/>
          <w:szCs w:val="24"/>
          <w:lang w:val="es-ES"/>
        </w:rPr>
      </w:pPr>
      <w:r w:rsidRPr="006437B1">
        <w:rPr>
          <w:rFonts w:cs="Arial"/>
          <w:b/>
          <w:sz w:val="24"/>
          <w:szCs w:val="24"/>
          <w:lang w:val="es-ES"/>
        </w:rPr>
        <w:tab/>
        <w:t>PRÁVO</w:t>
      </w:r>
    </w:p>
    <w:p w:rsidR="007C0D7B" w:rsidRPr="006437B1" w:rsidRDefault="007C0D7B" w:rsidP="007C0D7B">
      <w:pPr>
        <w:tabs>
          <w:tab w:val="left" w:pos="3828"/>
        </w:tabs>
        <w:spacing w:line="240" w:lineRule="auto"/>
        <w:rPr>
          <w:rFonts w:cs="Arial"/>
          <w:b/>
          <w:sz w:val="24"/>
          <w:szCs w:val="24"/>
          <w:lang w:val="es-ES"/>
        </w:rPr>
      </w:pPr>
      <w:r w:rsidRPr="006437B1">
        <w:rPr>
          <w:rFonts w:cs="Arial"/>
          <w:b/>
          <w:sz w:val="24"/>
          <w:szCs w:val="24"/>
          <w:lang w:val="es-ES"/>
        </w:rPr>
        <w:tab/>
        <w:t>Novinky.cz</w:t>
      </w:r>
    </w:p>
    <w:p w:rsidR="007C0D7B" w:rsidRPr="006437B1" w:rsidRDefault="007C0D7B" w:rsidP="007C0D7B">
      <w:pPr>
        <w:tabs>
          <w:tab w:val="left" w:pos="3828"/>
        </w:tabs>
        <w:spacing w:line="240" w:lineRule="auto"/>
        <w:rPr>
          <w:rFonts w:cs="Arial"/>
          <w:b/>
          <w:sz w:val="24"/>
          <w:szCs w:val="24"/>
          <w:lang w:val="es-ES"/>
        </w:rPr>
      </w:pPr>
      <w:r w:rsidRPr="006437B1">
        <w:rPr>
          <w:rFonts w:cs="Arial"/>
          <w:b/>
          <w:sz w:val="24"/>
          <w:szCs w:val="24"/>
          <w:lang w:val="es-ES"/>
        </w:rPr>
        <w:tab/>
        <w:t>REFLEX</w:t>
      </w:r>
    </w:p>
    <w:p w:rsidR="007C0D7B" w:rsidRPr="006437B1" w:rsidRDefault="007C0D7B" w:rsidP="007C0D7B">
      <w:pPr>
        <w:tabs>
          <w:tab w:val="left" w:pos="3828"/>
        </w:tabs>
        <w:spacing w:line="240" w:lineRule="auto"/>
        <w:rPr>
          <w:rFonts w:cs="Arial"/>
          <w:b/>
          <w:sz w:val="24"/>
          <w:szCs w:val="24"/>
          <w:lang w:val="en-US"/>
        </w:rPr>
      </w:pPr>
      <w:r w:rsidRPr="006437B1">
        <w:rPr>
          <w:rFonts w:cs="Arial"/>
          <w:sz w:val="24"/>
          <w:szCs w:val="24"/>
          <w:lang w:val="en-US"/>
        </w:rPr>
        <w:t>Media partners:</w:t>
      </w:r>
      <w:r w:rsidRPr="006437B1">
        <w:rPr>
          <w:rFonts w:cs="Arial"/>
          <w:b/>
          <w:sz w:val="24"/>
          <w:szCs w:val="24"/>
          <w:lang w:val="en-US"/>
        </w:rPr>
        <w:t xml:space="preserve"> </w:t>
      </w:r>
      <w:r w:rsidRPr="006437B1">
        <w:rPr>
          <w:rFonts w:cs="Arial"/>
          <w:b/>
          <w:sz w:val="24"/>
          <w:szCs w:val="24"/>
          <w:lang w:val="en-US"/>
        </w:rPr>
        <w:tab/>
      </w:r>
      <w:proofErr w:type="spellStart"/>
      <w:r w:rsidRPr="006437B1">
        <w:rPr>
          <w:rFonts w:cs="Arial"/>
          <w:b/>
          <w:sz w:val="24"/>
          <w:szCs w:val="24"/>
          <w:lang w:val="en-US"/>
        </w:rPr>
        <w:t>JCDecaux</w:t>
      </w:r>
      <w:proofErr w:type="spellEnd"/>
      <w:r w:rsidRPr="006437B1">
        <w:rPr>
          <w:rFonts w:cs="Arial"/>
          <w:b/>
          <w:sz w:val="24"/>
          <w:szCs w:val="24"/>
          <w:lang w:val="en-US"/>
        </w:rPr>
        <w:t xml:space="preserve"> Group</w:t>
      </w:r>
    </w:p>
    <w:p w:rsidR="007C0D7B" w:rsidRPr="006437B1" w:rsidRDefault="007C0D7B" w:rsidP="007C0D7B">
      <w:pPr>
        <w:tabs>
          <w:tab w:val="left" w:pos="3828"/>
        </w:tabs>
        <w:spacing w:line="240" w:lineRule="auto"/>
        <w:rPr>
          <w:rFonts w:cs="Arial"/>
          <w:b/>
          <w:sz w:val="24"/>
          <w:szCs w:val="24"/>
          <w:lang w:val="fr-CA"/>
        </w:rPr>
      </w:pPr>
      <w:r w:rsidRPr="006437B1">
        <w:rPr>
          <w:rFonts w:cs="Arial"/>
          <w:b/>
          <w:sz w:val="24"/>
          <w:szCs w:val="24"/>
          <w:lang w:val="en-US"/>
        </w:rPr>
        <w:tab/>
      </w:r>
      <w:r w:rsidRPr="006437B1">
        <w:rPr>
          <w:rFonts w:cs="Arial"/>
          <w:b/>
          <w:sz w:val="24"/>
          <w:szCs w:val="24"/>
          <w:lang w:val="fr-CA"/>
        </w:rPr>
        <w:t>ELLE Magazine</w:t>
      </w:r>
    </w:p>
    <w:p w:rsidR="007C0D7B" w:rsidRPr="006437B1" w:rsidRDefault="007C0D7B" w:rsidP="007C0D7B">
      <w:pPr>
        <w:tabs>
          <w:tab w:val="left" w:pos="3828"/>
        </w:tabs>
        <w:spacing w:line="240" w:lineRule="auto"/>
        <w:rPr>
          <w:rFonts w:cs="Arial"/>
          <w:b/>
          <w:sz w:val="24"/>
          <w:szCs w:val="24"/>
          <w:lang w:val="fr-CA"/>
        </w:rPr>
      </w:pPr>
      <w:r w:rsidRPr="006437B1">
        <w:rPr>
          <w:rFonts w:cs="Arial"/>
          <w:b/>
          <w:sz w:val="24"/>
          <w:szCs w:val="24"/>
          <w:lang w:val="fr-CA"/>
        </w:rPr>
        <w:tab/>
        <w:t>magazine TV Star</w:t>
      </w:r>
    </w:p>
    <w:p w:rsidR="007C0D7B" w:rsidRPr="006437B1" w:rsidRDefault="007C0D7B" w:rsidP="007C0D7B">
      <w:pPr>
        <w:tabs>
          <w:tab w:val="left" w:pos="3828"/>
        </w:tabs>
        <w:spacing w:line="240" w:lineRule="auto"/>
        <w:rPr>
          <w:rFonts w:cs="Arial"/>
          <w:b/>
          <w:sz w:val="24"/>
          <w:szCs w:val="24"/>
          <w:lang w:val="fr-CA"/>
        </w:rPr>
      </w:pPr>
      <w:r w:rsidRPr="006437B1">
        <w:rPr>
          <w:rFonts w:cs="Arial"/>
          <w:b/>
          <w:sz w:val="24"/>
          <w:szCs w:val="24"/>
          <w:lang w:val="fr-CA"/>
        </w:rPr>
        <w:tab/>
        <w:t>Radio 1</w:t>
      </w:r>
    </w:p>
    <w:p w:rsidR="007C0D7B" w:rsidRPr="006437B1" w:rsidRDefault="007C0D7B" w:rsidP="007C0D7B">
      <w:pPr>
        <w:tabs>
          <w:tab w:val="left" w:pos="3828"/>
        </w:tabs>
        <w:autoSpaceDE w:val="0"/>
        <w:adjustRightInd w:val="0"/>
        <w:spacing w:line="240" w:lineRule="auto"/>
        <w:rPr>
          <w:rFonts w:cs="Arial"/>
          <w:b/>
          <w:sz w:val="24"/>
          <w:szCs w:val="24"/>
          <w:lang w:val="en-US"/>
        </w:rPr>
      </w:pPr>
      <w:r w:rsidRPr="006437B1">
        <w:rPr>
          <w:rFonts w:cs="Arial"/>
          <w:sz w:val="24"/>
          <w:szCs w:val="24"/>
          <w:lang w:val="en-US"/>
        </w:rPr>
        <w:t>Festival awards supplier:</w:t>
      </w:r>
      <w:r w:rsidRPr="006437B1">
        <w:rPr>
          <w:rFonts w:cs="Arial"/>
          <w:b/>
          <w:sz w:val="24"/>
          <w:szCs w:val="24"/>
          <w:lang w:val="en-US"/>
        </w:rPr>
        <w:tab/>
        <w:t xml:space="preserve">MOSER, </w:t>
      </w:r>
      <w:proofErr w:type="spellStart"/>
      <w:r w:rsidRPr="006437B1">
        <w:rPr>
          <w:rFonts w:cs="Arial"/>
          <w:b/>
          <w:sz w:val="24"/>
          <w:szCs w:val="24"/>
          <w:lang w:val="en-US"/>
        </w:rPr>
        <w:t>a.s</w:t>
      </w:r>
      <w:proofErr w:type="spellEnd"/>
      <w:r w:rsidRPr="006437B1">
        <w:rPr>
          <w:rFonts w:cs="Arial"/>
          <w:b/>
          <w:sz w:val="24"/>
          <w:szCs w:val="24"/>
          <w:lang w:val="en-US"/>
        </w:rPr>
        <w:t>.</w:t>
      </w:r>
    </w:p>
    <w:p w:rsidR="007C0D7B" w:rsidRPr="006437B1" w:rsidRDefault="007C0D7B" w:rsidP="007C0D7B">
      <w:pPr>
        <w:tabs>
          <w:tab w:val="left" w:pos="3828"/>
        </w:tabs>
        <w:autoSpaceDE w:val="0"/>
        <w:adjustRightInd w:val="0"/>
        <w:spacing w:line="240" w:lineRule="auto"/>
        <w:rPr>
          <w:rFonts w:cs="Arial"/>
          <w:b/>
          <w:sz w:val="24"/>
          <w:szCs w:val="24"/>
          <w:lang w:val="en-US"/>
        </w:rPr>
      </w:pPr>
      <w:proofErr w:type="spellStart"/>
      <w:r w:rsidRPr="006437B1">
        <w:rPr>
          <w:rFonts w:cs="Arial"/>
          <w:sz w:val="24"/>
          <w:szCs w:val="24"/>
        </w:rPr>
        <w:t>Supplier</w:t>
      </w:r>
      <w:proofErr w:type="spellEnd"/>
      <w:r w:rsidRPr="006437B1">
        <w:rPr>
          <w:rFonts w:cs="Arial"/>
          <w:sz w:val="24"/>
          <w:szCs w:val="24"/>
        </w:rPr>
        <w:t>:</w:t>
      </w:r>
      <w:r w:rsidRPr="006437B1">
        <w:rPr>
          <w:rFonts w:cs="Arial"/>
          <w:b/>
          <w:sz w:val="24"/>
          <w:szCs w:val="24"/>
        </w:rPr>
        <w:tab/>
        <w:t>JT International spol. s r.o.</w:t>
      </w:r>
    </w:p>
    <w:p w:rsidR="007C0D7B" w:rsidRPr="006437B1" w:rsidRDefault="007C0D7B" w:rsidP="007C0D7B">
      <w:pPr>
        <w:tabs>
          <w:tab w:val="left" w:pos="3828"/>
        </w:tabs>
        <w:rPr>
          <w:rFonts w:cs="Arial"/>
          <w:b/>
          <w:sz w:val="24"/>
          <w:szCs w:val="24"/>
          <w:lang w:val="en-US"/>
        </w:rPr>
      </w:pPr>
      <w:r w:rsidRPr="006437B1">
        <w:rPr>
          <w:rFonts w:cs="Arial"/>
          <w:sz w:val="24"/>
          <w:szCs w:val="24"/>
          <w:lang w:val="en-US"/>
        </w:rPr>
        <w:t xml:space="preserve">Hardware supplier: </w:t>
      </w:r>
      <w:r w:rsidRPr="006437B1">
        <w:rPr>
          <w:rFonts w:cs="Arial"/>
          <w:sz w:val="24"/>
          <w:szCs w:val="24"/>
          <w:lang w:val="en-US"/>
        </w:rPr>
        <w:tab/>
      </w:r>
      <w:r w:rsidRPr="006437B1">
        <w:rPr>
          <w:rFonts w:cs="Arial"/>
          <w:b/>
          <w:sz w:val="24"/>
          <w:szCs w:val="24"/>
          <w:lang w:val="en-US"/>
        </w:rPr>
        <w:t>Fujitsu</w:t>
      </w:r>
    </w:p>
    <w:p w:rsidR="007C0D7B" w:rsidRPr="006437B1" w:rsidRDefault="007C0D7B" w:rsidP="007C0D7B">
      <w:pPr>
        <w:tabs>
          <w:tab w:val="left" w:pos="3828"/>
        </w:tabs>
        <w:autoSpaceDE w:val="0"/>
        <w:adjustRightInd w:val="0"/>
        <w:spacing w:line="240" w:lineRule="auto"/>
        <w:rPr>
          <w:rFonts w:cs="Arial"/>
          <w:b/>
          <w:sz w:val="24"/>
          <w:szCs w:val="24"/>
          <w:lang w:val="en-US"/>
        </w:rPr>
      </w:pPr>
      <w:bookmarkStart w:id="2" w:name="OLE_LINK3"/>
      <w:r w:rsidRPr="006437B1">
        <w:rPr>
          <w:rFonts w:cs="Arial"/>
          <w:sz w:val="24"/>
          <w:szCs w:val="24"/>
          <w:lang w:val="en-US"/>
        </w:rPr>
        <w:t>Software solutions:</w:t>
      </w:r>
      <w:r w:rsidRPr="006437B1">
        <w:rPr>
          <w:rFonts w:cs="Arial"/>
          <w:b/>
          <w:sz w:val="24"/>
          <w:szCs w:val="24"/>
          <w:lang w:val="en-US"/>
        </w:rPr>
        <w:t xml:space="preserve"> </w:t>
      </w:r>
      <w:bookmarkEnd w:id="2"/>
      <w:r w:rsidRPr="006437B1">
        <w:rPr>
          <w:rFonts w:cs="Arial"/>
          <w:b/>
          <w:sz w:val="24"/>
          <w:szCs w:val="24"/>
          <w:lang w:val="en-US"/>
        </w:rPr>
        <w:tab/>
        <w:t>Microsoft</w:t>
      </w:r>
    </w:p>
    <w:p w:rsidR="007C0D7B" w:rsidRPr="006437B1" w:rsidRDefault="007C0D7B" w:rsidP="007C0D7B">
      <w:pPr>
        <w:tabs>
          <w:tab w:val="left" w:pos="3828"/>
        </w:tabs>
        <w:autoSpaceDE w:val="0"/>
        <w:adjustRightInd w:val="0"/>
        <w:spacing w:line="240" w:lineRule="auto"/>
        <w:rPr>
          <w:rFonts w:cs="Arial"/>
          <w:b/>
          <w:sz w:val="24"/>
          <w:szCs w:val="24"/>
          <w:lang w:val="en-US"/>
        </w:rPr>
      </w:pPr>
      <w:proofErr w:type="spellStart"/>
      <w:r w:rsidRPr="006437B1">
        <w:rPr>
          <w:rFonts w:cs="Arial"/>
          <w:sz w:val="24"/>
          <w:szCs w:val="24"/>
        </w:rPr>
        <w:t>Consumer</w:t>
      </w:r>
      <w:proofErr w:type="spellEnd"/>
      <w:r w:rsidRPr="006437B1">
        <w:rPr>
          <w:rFonts w:cs="Arial"/>
          <w:sz w:val="24"/>
          <w:szCs w:val="24"/>
        </w:rPr>
        <w:t xml:space="preserve"> </w:t>
      </w:r>
      <w:proofErr w:type="spellStart"/>
      <w:r w:rsidRPr="006437B1">
        <w:rPr>
          <w:rFonts w:cs="Arial"/>
          <w:sz w:val="24"/>
          <w:szCs w:val="24"/>
        </w:rPr>
        <w:t>electronics</w:t>
      </w:r>
      <w:proofErr w:type="spellEnd"/>
      <w:r w:rsidRPr="006437B1">
        <w:rPr>
          <w:rFonts w:cs="Arial"/>
          <w:sz w:val="24"/>
          <w:szCs w:val="24"/>
        </w:rPr>
        <w:t xml:space="preserve"> </w:t>
      </w:r>
      <w:proofErr w:type="spellStart"/>
      <w:r w:rsidRPr="006437B1">
        <w:rPr>
          <w:rFonts w:cs="Arial"/>
          <w:sz w:val="24"/>
          <w:szCs w:val="24"/>
        </w:rPr>
        <w:t>supplier</w:t>
      </w:r>
      <w:proofErr w:type="spellEnd"/>
      <w:r w:rsidRPr="006437B1">
        <w:rPr>
          <w:rFonts w:cs="Arial"/>
          <w:sz w:val="24"/>
          <w:szCs w:val="24"/>
        </w:rPr>
        <w:t>:</w:t>
      </w:r>
      <w:r w:rsidRPr="006437B1">
        <w:rPr>
          <w:rFonts w:cs="Arial"/>
          <w:b/>
          <w:sz w:val="24"/>
          <w:szCs w:val="24"/>
        </w:rPr>
        <w:tab/>
        <w:t xml:space="preserve">LG </w:t>
      </w:r>
      <w:proofErr w:type="spellStart"/>
      <w:r w:rsidRPr="006437B1">
        <w:rPr>
          <w:rFonts w:cs="Arial"/>
          <w:b/>
          <w:sz w:val="24"/>
          <w:szCs w:val="24"/>
        </w:rPr>
        <w:t>Electronics</w:t>
      </w:r>
      <w:proofErr w:type="spellEnd"/>
    </w:p>
    <w:p w:rsidR="007C0D7B" w:rsidRPr="006437B1" w:rsidRDefault="007C0D7B" w:rsidP="007C0D7B">
      <w:pPr>
        <w:tabs>
          <w:tab w:val="left" w:pos="3828"/>
        </w:tabs>
        <w:jc w:val="both"/>
        <w:rPr>
          <w:rFonts w:cs="Arial"/>
        </w:rPr>
      </w:pPr>
      <w:r w:rsidRPr="006437B1">
        <w:rPr>
          <w:rFonts w:cs="Arial"/>
          <w:sz w:val="24"/>
          <w:szCs w:val="24"/>
          <w:lang w:val="en-US"/>
        </w:rPr>
        <w:t>Partner of the festival Instagram:</w:t>
      </w:r>
      <w:r w:rsidRPr="006437B1">
        <w:rPr>
          <w:rFonts w:cs="Arial"/>
          <w:sz w:val="24"/>
          <w:szCs w:val="24"/>
          <w:lang w:val="en-US"/>
        </w:rPr>
        <w:tab/>
      </w:r>
      <w:r w:rsidRPr="006437B1">
        <w:rPr>
          <w:rFonts w:cs="Arial"/>
          <w:b/>
          <w:sz w:val="24"/>
          <w:szCs w:val="24"/>
        </w:rPr>
        <w:t>PROFIMED</w:t>
      </w:r>
    </w:p>
    <w:p w:rsidR="007C0D7B" w:rsidRPr="006437B1" w:rsidRDefault="007C0D7B" w:rsidP="007C0D7B">
      <w:pPr>
        <w:tabs>
          <w:tab w:val="left" w:pos="3828"/>
        </w:tabs>
        <w:spacing w:line="240" w:lineRule="auto"/>
        <w:rPr>
          <w:rFonts w:cs="Arial"/>
          <w:b/>
          <w:sz w:val="24"/>
          <w:szCs w:val="24"/>
        </w:rPr>
      </w:pPr>
      <w:r w:rsidRPr="006437B1">
        <w:rPr>
          <w:rFonts w:cs="Arial"/>
          <w:sz w:val="24"/>
          <w:szCs w:val="24"/>
          <w:lang w:val="en-US"/>
        </w:rPr>
        <w:t>Main hotel partners:</w:t>
      </w:r>
      <w:r w:rsidRPr="006437B1">
        <w:rPr>
          <w:rFonts w:cs="Arial"/>
          <w:color w:val="FF0000"/>
          <w:sz w:val="24"/>
          <w:szCs w:val="24"/>
          <w:lang w:val="en-US"/>
        </w:rPr>
        <w:tab/>
      </w:r>
      <w:r w:rsidRPr="006437B1">
        <w:rPr>
          <w:rFonts w:cs="Arial"/>
          <w:b/>
          <w:sz w:val="24"/>
          <w:szCs w:val="24"/>
        </w:rPr>
        <w:t>SPA HOTEL THERMAL</w:t>
      </w:r>
    </w:p>
    <w:p w:rsidR="007C0D7B" w:rsidRPr="006437B1" w:rsidRDefault="007C0D7B" w:rsidP="007C0D7B">
      <w:pPr>
        <w:tabs>
          <w:tab w:val="left" w:pos="3828"/>
        </w:tabs>
        <w:spacing w:line="240" w:lineRule="auto"/>
        <w:rPr>
          <w:rFonts w:cs="Arial"/>
          <w:b/>
          <w:sz w:val="24"/>
          <w:szCs w:val="24"/>
        </w:rPr>
      </w:pPr>
      <w:r w:rsidRPr="006437B1">
        <w:rPr>
          <w:rFonts w:cs="Arial"/>
          <w:b/>
          <w:sz w:val="24"/>
          <w:szCs w:val="24"/>
        </w:rPr>
        <w:tab/>
        <w:t xml:space="preserve">Grandhotel </w:t>
      </w:r>
      <w:proofErr w:type="spellStart"/>
      <w:r w:rsidRPr="006437B1">
        <w:rPr>
          <w:rFonts w:cs="Arial"/>
          <w:b/>
          <w:sz w:val="24"/>
          <w:szCs w:val="24"/>
        </w:rPr>
        <w:t>Pupp</w:t>
      </w:r>
      <w:proofErr w:type="spellEnd"/>
    </w:p>
    <w:p w:rsidR="007C0D7B" w:rsidRPr="006437B1" w:rsidRDefault="007C0D7B" w:rsidP="007C0D7B">
      <w:pPr>
        <w:tabs>
          <w:tab w:val="left" w:pos="3828"/>
        </w:tabs>
        <w:spacing w:line="240" w:lineRule="auto"/>
        <w:rPr>
          <w:rFonts w:cs="Arial"/>
          <w:b/>
          <w:sz w:val="24"/>
          <w:szCs w:val="24"/>
        </w:rPr>
      </w:pPr>
      <w:r w:rsidRPr="006437B1">
        <w:rPr>
          <w:rFonts w:cs="Arial"/>
          <w:b/>
          <w:sz w:val="24"/>
          <w:szCs w:val="24"/>
        </w:rPr>
        <w:tab/>
        <w:t xml:space="preserve">Augustine, a </w:t>
      </w:r>
      <w:proofErr w:type="spellStart"/>
      <w:r w:rsidRPr="006437B1">
        <w:rPr>
          <w:rFonts w:cs="Arial"/>
          <w:b/>
          <w:sz w:val="24"/>
          <w:szCs w:val="24"/>
        </w:rPr>
        <w:t>Luxury</w:t>
      </w:r>
      <w:proofErr w:type="spellEnd"/>
      <w:r w:rsidRPr="006437B1">
        <w:rPr>
          <w:rFonts w:cs="Arial"/>
          <w:b/>
          <w:sz w:val="24"/>
          <w:szCs w:val="24"/>
        </w:rPr>
        <w:t xml:space="preserve"> </w:t>
      </w:r>
      <w:proofErr w:type="spellStart"/>
      <w:r w:rsidRPr="006437B1">
        <w:rPr>
          <w:rFonts w:cs="Arial"/>
          <w:b/>
          <w:sz w:val="24"/>
          <w:szCs w:val="24"/>
        </w:rPr>
        <w:t>Collection</w:t>
      </w:r>
      <w:proofErr w:type="spellEnd"/>
      <w:r w:rsidRPr="006437B1">
        <w:rPr>
          <w:rFonts w:cs="Arial"/>
          <w:b/>
          <w:sz w:val="24"/>
          <w:szCs w:val="24"/>
        </w:rPr>
        <w:t xml:space="preserve"> Hotel, Prague</w:t>
      </w:r>
    </w:p>
    <w:p w:rsidR="007C0D7B" w:rsidRPr="006437B1" w:rsidRDefault="007C0D7B" w:rsidP="007C0D7B">
      <w:pPr>
        <w:tabs>
          <w:tab w:val="left" w:pos="3828"/>
        </w:tabs>
        <w:spacing w:line="240" w:lineRule="auto"/>
        <w:jc w:val="both"/>
        <w:rPr>
          <w:rFonts w:cs="Arial"/>
          <w:b/>
          <w:sz w:val="24"/>
          <w:szCs w:val="24"/>
          <w:lang w:val="en-US"/>
        </w:rPr>
      </w:pPr>
      <w:r w:rsidRPr="006437B1">
        <w:rPr>
          <w:rFonts w:cs="Arial"/>
          <w:sz w:val="24"/>
          <w:szCs w:val="24"/>
          <w:lang w:val="en-US"/>
        </w:rPr>
        <w:t>Partner of the No Barriers Project:</w:t>
      </w:r>
      <w:r w:rsidRPr="006437B1">
        <w:rPr>
          <w:rFonts w:cs="Arial"/>
          <w:sz w:val="24"/>
          <w:szCs w:val="24"/>
          <w:lang w:val="en-US"/>
        </w:rPr>
        <w:tab/>
      </w:r>
      <w:proofErr w:type="spellStart"/>
      <w:r w:rsidRPr="006437B1">
        <w:rPr>
          <w:rFonts w:cs="Arial"/>
          <w:b/>
          <w:sz w:val="24"/>
          <w:szCs w:val="24"/>
          <w:lang w:val="en-US"/>
        </w:rPr>
        <w:t>innogy</w:t>
      </w:r>
      <w:proofErr w:type="spellEnd"/>
      <w:r w:rsidRPr="006437B1">
        <w:rPr>
          <w:rFonts w:cs="Arial"/>
          <w:b/>
          <w:sz w:val="24"/>
          <w:szCs w:val="24"/>
          <w:lang w:val="en-US"/>
        </w:rPr>
        <w:t xml:space="preserve"> </w:t>
      </w:r>
      <w:proofErr w:type="spellStart"/>
      <w:r w:rsidRPr="006437B1">
        <w:rPr>
          <w:rFonts w:cs="Arial"/>
          <w:b/>
          <w:sz w:val="24"/>
          <w:szCs w:val="24"/>
          <w:lang w:val="en-US"/>
        </w:rPr>
        <w:t>Energie</w:t>
      </w:r>
      <w:proofErr w:type="spellEnd"/>
    </w:p>
    <w:p w:rsidR="007C0D7B" w:rsidRPr="006437B1" w:rsidRDefault="007C0D7B" w:rsidP="007C0D7B">
      <w:pPr>
        <w:tabs>
          <w:tab w:val="left" w:pos="3828"/>
        </w:tabs>
        <w:spacing w:line="240" w:lineRule="auto"/>
        <w:jc w:val="both"/>
        <w:rPr>
          <w:rFonts w:cs="Arial"/>
          <w:b/>
          <w:sz w:val="24"/>
          <w:szCs w:val="24"/>
          <w:lang w:val="en-US"/>
        </w:rPr>
      </w:pPr>
      <w:r w:rsidRPr="006437B1">
        <w:rPr>
          <w:rFonts w:cs="Arial"/>
          <w:sz w:val="24"/>
          <w:szCs w:val="24"/>
          <w:lang w:val="en-US"/>
        </w:rPr>
        <w:t>Partner of the Industry Pool:</w:t>
      </w:r>
      <w:r w:rsidRPr="006437B1">
        <w:rPr>
          <w:rFonts w:cs="Arial"/>
          <w:b/>
          <w:sz w:val="24"/>
          <w:szCs w:val="24"/>
          <w:lang w:val="en-US"/>
        </w:rPr>
        <w:tab/>
      </w:r>
      <w:proofErr w:type="spellStart"/>
      <w:r w:rsidRPr="006437B1">
        <w:rPr>
          <w:rFonts w:cs="Arial"/>
          <w:b/>
          <w:sz w:val="24"/>
          <w:szCs w:val="24"/>
          <w:lang w:val="en-US"/>
        </w:rPr>
        <w:t>Barrandov</w:t>
      </w:r>
      <w:proofErr w:type="spellEnd"/>
      <w:r w:rsidRPr="006437B1">
        <w:rPr>
          <w:rFonts w:cs="Arial"/>
          <w:b/>
          <w:sz w:val="24"/>
          <w:szCs w:val="24"/>
          <w:lang w:val="en-US"/>
        </w:rPr>
        <w:t xml:space="preserve"> Studio</w:t>
      </w:r>
    </w:p>
    <w:p w:rsidR="007C0D7B" w:rsidRPr="006437B1" w:rsidRDefault="007C0D7B" w:rsidP="007C0D7B">
      <w:pPr>
        <w:tabs>
          <w:tab w:val="left" w:pos="3828"/>
        </w:tabs>
        <w:spacing w:line="240" w:lineRule="auto"/>
        <w:jc w:val="both"/>
        <w:rPr>
          <w:rFonts w:cs="Arial"/>
          <w:b/>
          <w:sz w:val="24"/>
          <w:szCs w:val="24"/>
          <w:lang w:val="en-US"/>
        </w:rPr>
      </w:pPr>
      <w:r w:rsidRPr="006437B1">
        <w:rPr>
          <w:rFonts w:cs="Arial"/>
          <w:sz w:val="24"/>
          <w:szCs w:val="24"/>
          <w:lang w:val="en-US"/>
        </w:rPr>
        <w:t>Wine supplier:</w:t>
      </w:r>
      <w:r w:rsidRPr="006437B1">
        <w:rPr>
          <w:rFonts w:cs="Arial"/>
          <w:b/>
          <w:sz w:val="24"/>
          <w:szCs w:val="24"/>
          <w:lang w:val="en-US"/>
        </w:rPr>
        <w:tab/>
      </w:r>
      <w:proofErr w:type="spellStart"/>
      <w:r w:rsidRPr="006437B1">
        <w:rPr>
          <w:rFonts w:cs="Arial"/>
          <w:b/>
          <w:sz w:val="24"/>
          <w:szCs w:val="24"/>
          <w:lang w:val="en-US"/>
        </w:rPr>
        <w:t>Víno</w:t>
      </w:r>
      <w:proofErr w:type="spellEnd"/>
      <w:r w:rsidRPr="006437B1">
        <w:rPr>
          <w:rFonts w:cs="Arial"/>
          <w:b/>
          <w:sz w:val="24"/>
          <w:szCs w:val="24"/>
          <w:lang w:val="en-US"/>
        </w:rPr>
        <w:t xml:space="preserve"> </w:t>
      </w:r>
      <w:proofErr w:type="spellStart"/>
      <w:r w:rsidRPr="006437B1">
        <w:rPr>
          <w:rFonts w:cs="Arial"/>
          <w:b/>
          <w:sz w:val="24"/>
          <w:szCs w:val="24"/>
          <w:lang w:val="en-US"/>
        </w:rPr>
        <w:t>Marcinčák</w:t>
      </w:r>
      <w:proofErr w:type="spellEnd"/>
    </w:p>
    <w:p w:rsidR="007C0D7B" w:rsidRPr="006437B1" w:rsidRDefault="007C0D7B" w:rsidP="007C0D7B">
      <w:pPr>
        <w:tabs>
          <w:tab w:val="left" w:pos="3828"/>
        </w:tabs>
        <w:spacing w:line="240" w:lineRule="auto"/>
        <w:jc w:val="both"/>
        <w:rPr>
          <w:rFonts w:cs="Arial"/>
          <w:b/>
          <w:sz w:val="24"/>
          <w:szCs w:val="24"/>
        </w:rPr>
      </w:pPr>
      <w:r w:rsidRPr="006437B1">
        <w:rPr>
          <w:rFonts w:cs="Arial"/>
          <w:sz w:val="24"/>
          <w:szCs w:val="24"/>
        </w:rPr>
        <w:t xml:space="preserve">GPS technology </w:t>
      </w:r>
      <w:proofErr w:type="spellStart"/>
      <w:r w:rsidRPr="006437B1">
        <w:rPr>
          <w:rFonts w:cs="Arial"/>
          <w:sz w:val="24"/>
          <w:szCs w:val="24"/>
        </w:rPr>
        <w:t>supplier</w:t>
      </w:r>
      <w:proofErr w:type="spellEnd"/>
      <w:r w:rsidRPr="006437B1">
        <w:rPr>
          <w:rFonts w:cs="Arial"/>
          <w:sz w:val="24"/>
          <w:szCs w:val="24"/>
        </w:rPr>
        <w:t>:</w:t>
      </w:r>
      <w:r w:rsidRPr="006437B1">
        <w:rPr>
          <w:rFonts w:cs="Arial"/>
          <w:b/>
          <w:sz w:val="24"/>
          <w:szCs w:val="24"/>
        </w:rPr>
        <w:tab/>
        <w:t xml:space="preserve">ECS </w:t>
      </w:r>
      <w:proofErr w:type="spellStart"/>
      <w:r w:rsidRPr="006437B1">
        <w:rPr>
          <w:rFonts w:cs="Arial"/>
          <w:b/>
          <w:sz w:val="24"/>
          <w:szCs w:val="24"/>
        </w:rPr>
        <w:t>Invention</w:t>
      </w:r>
      <w:proofErr w:type="spellEnd"/>
      <w:r w:rsidRPr="006437B1">
        <w:rPr>
          <w:rFonts w:cs="Arial"/>
          <w:b/>
          <w:sz w:val="24"/>
          <w:szCs w:val="24"/>
        </w:rPr>
        <w:t xml:space="preserve"> spol. s r.o.</w:t>
      </w:r>
    </w:p>
    <w:p w:rsidR="007C0D7B" w:rsidRPr="006437B1" w:rsidRDefault="007C0D7B" w:rsidP="007C0D7B">
      <w:pPr>
        <w:tabs>
          <w:tab w:val="left" w:pos="3828"/>
        </w:tabs>
        <w:spacing w:line="240" w:lineRule="auto"/>
        <w:rPr>
          <w:rFonts w:cs="Arial"/>
          <w:b/>
          <w:sz w:val="24"/>
          <w:szCs w:val="24"/>
          <w:lang w:val="en-US"/>
        </w:rPr>
      </w:pPr>
      <w:r w:rsidRPr="006437B1">
        <w:rPr>
          <w:rFonts w:cs="Arial"/>
          <w:sz w:val="24"/>
          <w:szCs w:val="24"/>
          <w:lang w:val="en-US"/>
        </w:rPr>
        <w:t>Official bike:</w:t>
      </w:r>
      <w:r w:rsidRPr="006437B1">
        <w:rPr>
          <w:rFonts w:cs="Arial"/>
          <w:sz w:val="24"/>
          <w:szCs w:val="24"/>
          <w:lang w:val="en-US"/>
        </w:rPr>
        <w:tab/>
      </w:r>
      <w:r w:rsidRPr="006437B1">
        <w:rPr>
          <w:rFonts w:cs="Arial"/>
          <w:b/>
          <w:sz w:val="24"/>
          <w:szCs w:val="24"/>
          <w:lang w:val="en-US"/>
        </w:rPr>
        <w:t>Specialized</w:t>
      </w:r>
    </w:p>
    <w:p w:rsidR="00382E31" w:rsidRPr="006437B1" w:rsidRDefault="00382E31" w:rsidP="001A2D94">
      <w:pPr>
        <w:jc w:val="center"/>
        <w:rPr>
          <w:rFonts w:cs="Arial"/>
          <w:b/>
          <w:sz w:val="24"/>
          <w:szCs w:val="24"/>
          <w:lang w:val="en-GB"/>
        </w:rPr>
      </w:pPr>
      <w:r w:rsidRPr="006437B1">
        <w:rPr>
          <w:rFonts w:cs="Arial"/>
          <w:b/>
          <w:sz w:val="24"/>
          <w:szCs w:val="24"/>
          <w:lang w:val="en-GB"/>
        </w:rPr>
        <w:lastRenderedPageBreak/>
        <w:t>AMERICAN ACTOR AND TWO-TIME OSCAR NOMINEE JEREMY RENNER TO RECEIVE AWARD AT KARLOVY VARY INTERNATIONAL FILM FESTIVAL</w:t>
      </w:r>
    </w:p>
    <w:p w:rsidR="00382E31" w:rsidRPr="006437B1" w:rsidRDefault="00382E31" w:rsidP="006437B1">
      <w:pPr>
        <w:jc w:val="both"/>
        <w:rPr>
          <w:rFonts w:cs="Arial"/>
          <w:b/>
          <w:sz w:val="24"/>
          <w:szCs w:val="24"/>
          <w:lang w:val="en-GB"/>
        </w:rPr>
      </w:pPr>
      <w:r w:rsidRPr="006437B1">
        <w:rPr>
          <w:rFonts w:cs="Arial"/>
          <w:b/>
          <w:sz w:val="24"/>
          <w:szCs w:val="24"/>
          <w:lang w:val="en-GB"/>
        </w:rPr>
        <w:t xml:space="preserve">Actor and musician Jeremy Renner, known for his roles in </w:t>
      </w:r>
      <w:r w:rsidRPr="006437B1">
        <w:rPr>
          <w:rFonts w:cs="Arial"/>
          <w:b/>
          <w:i/>
          <w:sz w:val="24"/>
          <w:szCs w:val="24"/>
          <w:lang w:val="en-GB"/>
        </w:rPr>
        <w:t>The Hurt Locker</w:t>
      </w:r>
      <w:r w:rsidRPr="006437B1">
        <w:rPr>
          <w:rFonts w:cs="Arial"/>
          <w:b/>
          <w:sz w:val="24"/>
          <w:szCs w:val="24"/>
          <w:lang w:val="en-GB"/>
        </w:rPr>
        <w:t xml:space="preserve">, </w:t>
      </w:r>
      <w:r w:rsidRPr="006437B1">
        <w:rPr>
          <w:rFonts w:cs="Arial"/>
          <w:b/>
          <w:i/>
          <w:sz w:val="24"/>
          <w:szCs w:val="24"/>
          <w:lang w:val="en-GB"/>
        </w:rPr>
        <w:t>The Avengers</w:t>
      </w:r>
      <w:r w:rsidRPr="006437B1">
        <w:rPr>
          <w:rFonts w:cs="Arial"/>
          <w:b/>
          <w:sz w:val="24"/>
          <w:szCs w:val="24"/>
          <w:lang w:val="en-GB"/>
        </w:rPr>
        <w:t xml:space="preserve">, </w:t>
      </w:r>
      <w:r w:rsidRPr="006437B1">
        <w:rPr>
          <w:rFonts w:cs="Arial"/>
          <w:b/>
          <w:i/>
          <w:sz w:val="24"/>
          <w:szCs w:val="24"/>
          <w:lang w:val="en-GB"/>
        </w:rPr>
        <w:t>Captain America</w:t>
      </w:r>
      <w:r w:rsidRPr="006437B1">
        <w:rPr>
          <w:rFonts w:cs="Arial"/>
          <w:b/>
          <w:sz w:val="24"/>
          <w:szCs w:val="24"/>
          <w:lang w:val="en-GB"/>
        </w:rPr>
        <w:t xml:space="preserve">, and the </w:t>
      </w:r>
      <w:r w:rsidRPr="006437B1">
        <w:rPr>
          <w:rFonts w:cs="Arial"/>
          <w:b/>
          <w:i/>
          <w:sz w:val="24"/>
          <w:szCs w:val="24"/>
          <w:lang w:val="en-GB"/>
        </w:rPr>
        <w:t>Mission Impossible</w:t>
      </w:r>
      <w:r w:rsidRPr="006437B1">
        <w:rPr>
          <w:rFonts w:cs="Arial"/>
          <w:b/>
          <w:sz w:val="24"/>
          <w:szCs w:val="24"/>
          <w:lang w:val="en-GB"/>
        </w:rPr>
        <w:t xml:space="preserve"> series, will personally accept the KVIFF Festival President’s Award at the Closing Gala on July 8th. Renner will also introduce his new film </w:t>
      </w:r>
      <w:r w:rsidRPr="006437B1">
        <w:rPr>
          <w:rFonts w:cs="Arial"/>
          <w:b/>
          <w:i/>
          <w:sz w:val="24"/>
          <w:szCs w:val="24"/>
          <w:lang w:val="en-GB"/>
        </w:rPr>
        <w:t>Wind River</w:t>
      </w:r>
      <w:r w:rsidRPr="006437B1">
        <w:rPr>
          <w:rFonts w:cs="Arial"/>
          <w:b/>
          <w:sz w:val="24"/>
          <w:szCs w:val="24"/>
          <w:lang w:val="en-GB"/>
        </w:rPr>
        <w:t>,</w:t>
      </w:r>
      <w:r w:rsidRPr="006437B1">
        <w:rPr>
          <w:rFonts w:cs="Arial"/>
          <w:b/>
          <w:i/>
          <w:sz w:val="24"/>
          <w:szCs w:val="24"/>
          <w:lang w:val="en-GB"/>
        </w:rPr>
        <w:t xml:space="preserve"> </w:t>
      </w:r>
      <w:r w:rsidRPr="006437B1">
        <w:rPr>
          <w:rFonts w:cs="Arial"/>
          <w:b/>
          <w:sz w:val="24"/>
          <w:szCs w:val="24"/>
          <w:lang w:val="en-GB"/>
        </w:rPr>
        <w:t>which will screen at the 52</w:t>
      </w:r>
      <w:r w:rsidRPr="006437B1">
        <w:rPr>
          <w:rFonts w:cs="Arial"/>
          <w:b/>
          <w:sz w:val="24"/>
          <w:szCs w:val="24"/>
          <w:vertAlign w:val="superscript"/>
          <w:lang w:val="en-GB"/>
        </w:rPr>
        <w:t>nd</w:t>
      </w:r>
      <w:r w:rsidRPr="006437B1">
        <w:rPr>
          <w:rFonts w:cs="Arial"/>
          <w:b/>
          <w:sz w:val="24"/>
          <w:szCs w:val="24"/>
          <w:lang w:val="en-GB"/>
        </w:rPr>
        <w:t xml:space="preserve"> edition of the festival.</w:t>
      </w:r>
    </w:p>
    <w:p w:rsidR="00382E31" w:rsidRPr="006437B1" w:rsidRDefault="008D33D4" w:rsidP="006437B1">
      <w:pPr>
        <w:jc w:val="both"/>
        <w:rPr>
          <w:rFonts w:cs="Arial"/>
          <w:i/>
          <w:sz w:val="24"/>
          <w:szCs w:val="24"/>
          <w:lang w:val="en-GB"/>
        </w:rPr>
      </w:pPr>
      <w:r>
        <w:rPr>
          <w:noProof/>
          <w:lang w:eastAsia="cs-CZ"/>
        </w:rPr>
        <w:drawing>
          <wp:anchor distT="0" distB="0" distL="114300" distR="114300" simplePos="0" relativeHeight="251658240" behindDoc="1" locked="0" layoutInCell="1" allowOverlap="1" wp14:anchorId="5CA39D33" wp14:editId="0BD29C33">
            <wp:simplePos x="0" y="0"/>
            <wp:positionH relativeFrom="column">
              <wp:posOffset>3269615</wp:posOffset>
            </wp:positionH>
            <wp:positionV relativeFrom="paragraph">
              <wp:posOffset>945515</wp:posOffset>
            </wp:positionV>
            <wp:extent cx="2896870" cy="4345940"/>
            <wp:effectExtent l="0" t="0" r="0" b="0"/>
            <wp:wrapTight wrapText="bothSides">
              <wp:wrapPolygon edited="0">
                <wp:start x="0" y="0"/>
                <wp:lineTo x="0" y="21493"/>
                <wp:lineTo x="21448" y="21493"/>
                <wp:lineTo x="21448" y="0"/>
                <wp:lineTo x="0" y="0"/>
              </wp:wrapPolygon>
            </wp:wrapTight>
            <wp:docPr id="2" name="Obrázek 2" descr="P:\Press 2017\TZ\Foto\Jeremy Ren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ess 2017\TZ\Foto\Jeremy Renner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6870" cy="434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E31" w:rsidRPr="006437B1">
        <w:rPr>
          <w:rFonts w:cs="Arial"/>
          <w:sz w:val="24"/>
          <w:szCs w:val="24"/>
          <w:lang w:val="en-GB"/>
        </w:rPr>
        <w:t xml:space="preserve">Jeremy Renner’s first breakout role was his critically acclaimed portrayal of “Jeffrey Dahmer” in the indie hit </w:t>
      </w:r>
      <w:r w:rsidR="00382E31" w:rsidRPr="006437B1">
        <w:rPr>
          <w:rFonts w:cs="Arial"/>
          <w:i/>
          <w:sz w:val="24"/>
          <w:szCs w:val="24"/>
          <w:lang w:val="en-GB"/>
        </w:rPr>
        <w:t>Dahmer</w:t>
      </w:r>
      <w:r w:rsidR="00382E31" w:rsidRPr="006437B1">
        <w:rPr>
          <w:rFonts w:cs="Arial"/>
          <w:sz w:val="24"/>
          <w:szCs w:val="24"/>
          <w:lang w:val="en-GB"/>
        </w:rPr>
        <w:t xml:space="preserve"> (2002), for which he was nominated for a Film Independent Spirit Award. Since then, Renner has established himself on the big screen primarily through his roles in action and war movies. His portrayal of self-assured Sergeant James in Kathryn Bigelow’s war drama </w:t>
      </w:r>
      <w:r w:rsidR="00382E31" w:rsidRPr="006437B1">
        <w:rPr>
          <w:rFonts w:cs="Arial"/>
          <w:i/>
          <w:sz w:val="24"/>
          <w:szCs w:val="24"/>
          <w:lang w:val="en-GB"/>
        </w:rPr>
        <w:t>The Hurt Locker</w:t>
      </w:r>
      <w:r w:rsidR="00382E31" w:rsidRPr="006437B1">
        <w:rPr>
          <w:rFonts w:cs="Arial"/>
          <w:sz w:val="24"/>
          <w:szCs w:val="24"/>
          <w:lang w:val="en-GB"/>
        </w:rPr>
        <w:t xml:space="preserve"> (2008) garnered his first Oscar nomination for Best Actor in addition to nods at the BAFTA, Independent Spirit, SAG, and Gotham Awards. Two years later, The Academy </w:t>
      </w:r>
      <w:proofErr w:type="spellStart"/>
      <w:r w:rsidR="00382E31" w:rsidRPr="006437B1">
        <w:rPr>
          <w:rFonts w:cs="Arial"/>
          <w:sz w:val="24"/>
          <w:szCs w:val="24"/>
          <w:lang w:val="en-GB"/>
        </w:rPr>
        <w:t>honored</w:t>
      </w:r>
      <w:proofErr w:type="spellEnd"/>
      <w:r w:rsidR="00382E31" w:rsidRPr="006437B1">
        <w:rPr>
          <w:rFonts w:cs="Arial"/>
          <w:sz w:val="24"/>
          <w:szCs w:val="24"/>
          <w:lang w:val="en-GB"/>
        </w:rPr>
        <w:t xml:space="preserve"> Renner again with a Best Supporting Actor nomination for his role alongside Ben Affleck in </w:t>
      </w:r>
      <w:r w:rsidR="00382E31" w:rsidRPr="006437B1">
        <w:rPr>
          <w:rFonts w:cs="Arial"/>
          <w:i/>
          <w:sz w:val="24"/>
          <w:szCs w:val="24"/>
          <w:lang w:val="en-GB"/>
        </w:rPr>
        <w:t>The Town</w:t>
      </w:r>
      <w:r w:rsidR="00382E31" w:rsidRPr="006437B1">
        <w:rPr>
          <w:rFonts w:cs="Arial"/>
          <w:sz w:val="24"/>
          <w:szCs w:val="24"/>
          <w:lang w:val="en-GB"/>
        </w:rPr>
        <w:t xml:space="preserve"> (2010). He was also nominated for Best Supporting Actor at the Golden Globe and Screen Actors Guild Awards for </w:t>
      </w:r>
      <w:r w:rsidR="00382E31" w:rsidRPr="006437B1">
        <w:rPr>
          <w:rFonts w:cs="Arial"/>
          <w:i/>
          <w:sz w:val="24"/>
          <w:szCs w:val="24"/>
          <w:lang w:val="en-GB"/>
        </w:rPr>
        <w:t>The Town.</w:t>
      </w:r>
    </w:p>
    <w:p w:rsidR="008D33D4" w:rsidRPr="00582E73" w:rsidRDefault="00382E31" w:rsidP="008D33D4">
      <w:pPr>
        <w:jc w:val="both"/>
        <w:rPr>
          <w:rFonts w:cs="Arial"/>
          <w:sz w:val="24"/>
          <w:szCs w:val="24"/>
          <w:lang w:val="en-GB"/>
        </w:rPr>
      </w:pPr>
      <w:r w:rsidRPr="00B20756">
        <w:rPr>
          <w:rFonts w:cs="Arial"/>
          <w:sz w:val="24"/>
          <w:szCs w:val="24"/>
          <w:lang w:val="en-GB"/>
        </w:rPr>
        <w:t>“</w:t>
      </w:r>
      <w:r w:rsidRPr="00B20756">
        <w:rPr>
          <w:rFonts w:cs="Arial"/>
          <w:i/>
          <w:sz w:val="24"/>
          <w:szCs w:val="24"/>
          <w:lang w:val="en-GB"/>
        </w:rPr>
        <w:t>I am thrilled that Jeremy Renner will be accepting an award at this year’s Karlovy Vary festival. Jeremy is an actor with a highly diverse filmography that includes both audience favourites as well as critically acclaimed films. One example is Wind River, which recently won the Prize for Best Direction  in the Un Certain Regard competition at this year’s Cannes Film Festival, and which Jeremy Renner will present at Karlovy Vary in person,</w:t>
      </w:r>
      <w:r w:rsidRPr="00B20756">
        <w:rPr>
          <w:rFonts w:cs="Arial"/>
          <w:sz w:val="24"/>
          <w:szCs w:val="24"/>
          <w:lang w:val="en-GB"/>
        </w:rPr>
        <w:t xml:space="preserve">” </w:t>
      </w:r>
      <w:r w:rsidRPr="006437B1">
        <w:rPr>
          <w:rFonts w:cs="Arial"/>
          <w:sz w:val="24"/>
          <w:szCs w:val="24"/>
          <w:lang w:val="en-GB"/>
        </w:rPr>
        <w:t xml:space="preserve">says </w:t>
      </w:r>
      <w:proofErr w:type="spellStart"/>
      <w:r w:rsidRPr="006437B1">
        <w:rPr>
          <w:rFonts w:cs="Arial"/>
          <w:sz w:val="24"/>
          <w:szCs w:val="24"/>
          <w:lang w:val="en-GB"/>
        </w:rPr>
        <w:t>Jiří</w:t>
      </w:r>
      <w:proofErr w:type="spellEnd"/>
      <w:r w:rsidRPr="006437B1">
        <w:rPr>
          <w:rFonts w:cs="Arial"/>
          <w:sz w:val="24"/>
          <w:szCs w:val="24"/>
          <w:lang w:val="en-GB"/>
        </w:rPr>
        <w:t xml:space="preserve"> </w:t>
      </w:r>
      <w:proofErr w:type="spellStart"/>
      <w:r w:rsidRPr="006437B1">
        <w:rPr>
          <w:rFonts w:cs="Arial"/>
          <w:sz w:val="24"/>
          <w:szCs w:val="24"/>
          <w:lang w:val="en-GB"/>
        </w:rPr>
        <w:t>Bartoška</w:t>
      </w:r>
      <w:proofErr w:type="spellEnd"/>
      <w:r w:rsidRPr="006437B1">
        <w:rPr>
          <w:rFonts w:cs="Arial"/>
          <w:sz w:val="24"/>
          <w:szCs w:val="24"/>
          <w:lang w:val="en-GB"/>
        </w:rPr>
        <w:t>, president of the Karlovy Vary International Film Festival.</w:t>
      </w:r>
      <w:r w:rsidR="008D33D4" w:rsidRPr="008D33D4">
        <w:rPr>
          <w:rFonts w:cs="Arial"/>
          <w:sz w:val="24"/>
          <w:szCs w:val="24"/>
          <w:lang w:val="en-GB"/>
        </w:rPr>
        <w:t xml:space="preserve"> </w:t>
      </w:r>
      <w:r w:rsidR="008D33D4">
        <w:rPr>
          <w:rFonts w:cs="Arial"/>
          <w:sz w:val="24"/>
          <w:szCs w:val="24"/>
          <w:lang w:val="en-GB"/>
        </w:rPr>
        <w:tab/>
      </w:r>
      <w:r w:rsidR="008D33D4">
        <w:rPr>
          <w:rFonts w:cs="Arial"/>
          <w:sz w:val="24"/>
          <w:szCs w:val="24"/>
          <w:lang w:val="en-GB"/>
        </w:rPr>
        <w:tab/>
      </w:r>
      <w:r w:rsidR="008D33D4">
        <w:rPr>
          <w:rFonts w:cs="Arial"/>
          <w:sz w:val="24"/>
          <w:szCs w:val="24"/>
          <w:lang w:val="en-GB"/>
        </w:rPr>
        <w:tab/>
        <w:t xml:space="preserve">     </w:t>
      </w:r>
      <w:r w:rsidR="00446A05">
        <w:rPr>
          <w:rFonts w:cs="Arial"/>
          <w:sz w:val="24"/>
          <w:szCs w:val="24"/>
          <w:lang w:val="en-GB"/>
        </w:rPr>
        <w:t>Photo credit</w:t>
      </w:r>
      <w:r w:rsidR="008D33D4">
        <w:rPr>
          <w:rFonts w:cs="Arial"/>
          <w:sz w:val="24"/>
          <w:szCs w:val="24"/>
          <w:lang w:val="en-GB"/>
        </w:rPr>
        <w:t>:</w:t>
      </w:r>
      <w:r w:rsidR="008D33D4" w:rsidRPr="00582E73">
        <w:rPr>
          <w:rFonts w:cs="Arial"/>
          <w:sz w:val="24"/>
          <w:szCs w:val="24"/>
          <w:lang w:val="en-GB"/>
        </w:rPr>
        <w:t xml:space="preserve"> Sarah Dunn</w:t>
      </w:r>
    </w:p>
    <w:p w:rsidR="00382E31" w:rsidRPr="006437B1" w:rsidRDefault="00382E31" w:rsidP="006437B1">
      <w:pPr>
        <w:jc w:val="both"/>
        <w:rPr>
          <w:rFonts w:cs="Arial"/>
          <w:sz w:val="24"/>
          <w:szCs w:val="24"/>
          <w:lang w:val="en-GB"/>
        </w:rPr>
      </w:pPr>
    </w:p>
    <w:p w:rsidR="00382E31" w:rsidRPr="006437B1" w:rsidRDefault="00382E31" w:rsidP="006437B1">
      <w:pPr>
        <w:jc w:val="both"/>
        <w:rPr>
          <w:rFonts w:cs="Arial"/>
          <w:sz w:val="24"/>
          <w:szCs w:val="24"/>
          <w:lang w:val="en-GB"/>
        </w:rPr>
      </w:pPr>
      <w:r w:rsidRPr="006437B1">
        <w:rPr>
          <w:rFonts w:cs="Arial"/>
          <w:sz w:val="24"/>
          <w:szCs w:val="24"/>
          <w:lang w:val="en-GB"/>
        </w:rPr>
        <w:lastRenderedPageBreak/>
        <w:t xml:space="preserve">Renner’s filmography is extensive and includes numerous big-budget blockbusters such as </w:t>
      </w:r>
      <w:r w:rsidRPr="006437B1">
        <w:rPr>
          <w:rFonts w:cs="Arial"/>
          <w:i/>
          <w:sz w:val="24"/>
          <w:szCs w:val="24"/>
          <w:lang w:val="en-GB"/>
        </w:rPr>
        <w:t xml:space="preserve">Thor </w:t>
      </w:r>
      <w:r w:rsidRPr="006437B1">
        <w:rPr>
          <w:rFonts w:cs="Arial"/>
          <w:sz w:val="24"/>
          <w:szCs w:val="24"/>
          <w:lang w:val="en-GB"/>
        </w:rPr>
        <w:t xml:space="preserve">(2011), </w:t>
      </w:r>
      <w:r w:rsidRPr="006437B1">
        <w:rPr>
          <w:rFonts w:cs="Arial"/>
          <w:i/>
          <w:sz w:val="24"/>
          <w:szCs w:val="24"/>
          <w:lang w:val="en-GB"/>
        </w:rPr>
        <w:t>Mission: Impossible – Ghost Protocol</w:t>
      </w:r>
      <w:r w:rsidRPr="006437B1">
        <w:rPr>
          <w:rFonts w:cs="Arial"/>
          <w:sz w:val="24"/>
          <w:szCs w:val="24"/>
          <w:lang w:val="en-GB"/>
        </w:rPr>
        <w:t xml:space="preserve"> (2011), </w:t>
      </w:r>
      <w:r w:rsidRPr="006437B1">
        <w:rPr>
          <w:rFonts w:cs="Arial"/>
          <w:i/>
          <w:sz w:val="24"/>
          <w:szCs w:val="24"/>
          <w:lang w:val="en-GB"/>
        </w:rPr>
        <w:t>Mission: Impossible – Rogue Nation</w:t>
      </w:r>
      <w:r w:rsidRPr="006437B1">
        <w:rPr>
          <w:rFonts w:cs="Arial"/>
          <w:sz w:val="24"/>
          <w:szCs w:val="24"/>
          <w:lang w:val="en-GB"/>
        </w:rPr>
        <w:t xml:space="preserve"> (2015), and </w:t>
      </w:r>
      <w:r w:rsidRPr="006437B1">
        <w:rPr>
          <w:rFonts w:cs="Arial"/>
          <w:i/>
          <w:sz w:val="24"/>
          <w:szCs w:val="24"/>
          <w:lang w:val="en-GB"/>
        </w:rPr>
        <w:t>The Bourne Legacy</w:t>
      </w:r>
      <w:r w:rsidRPr="006437B1">
        <w:rPr>
          <w:rFonts w:cs="Arial"/>
          <w:sz w:val="24"/>
          <w:szCs w:val="24"/>
          <w:lang w:val="en-GB"/>
        </w:rPr>
        <w:t xml:space="preserve"> (2012), where he took over the lead role from Matt Damon in </w:t>
      </w:r>
      <w:r w:rsidR="008D33D4">
        <w:rPr>
          <w:rFonts w:cs="Arial"/>
          <w:sz w:val="24"/>
          <w:szCs w:val="24"/>
          <w:lang w:val="en-GB"/>
        </w:rPr>
        <w:t>this loose series of adaptations</w:t>
      </w:r>
      <w:r w:rsidRPr="006437B1">
        <w:rPr>
          <w:rFonts w:cs="Arial"/>
          <w:sz w:val="24"/>
          <w:szCs w:val="24"/>
          <w:lang w:val="en-GB"/>
        </w:rPr>
        <w:t xml:space="preserve"> of the book by Robert Ludlum. He portrayed the character of Clint Barton/Hawkeye in the Marvel series </w:t>
      </w:r>
      <w:r w:rsidRPr="006437B1">
        <w:rPr>
          <w:rFonts w:cs="Arial"/>
          <w:i/>
          <w:sz w:val="24"/>
          <w:szCs w:val="24"/>
          <w:lang w:val="en-GB"/>
        </w:rPr>
        <w:t>Avengers</w:t>
      </w:r>
      <w:r w:rsidRPr="006437B1">
        <w:rPr>
          <w:rFonts w:cs="Arial"/>
          <w:sz w:val="24"/>
          <w:szCs w:val="24"/>
          <w:lang w:val="en-GB"/>
        </w:rPr>
        <w:t xml:space="preserve"> (2012), </w:t>
      </w:r>
      <w:r w:rsidRPr="006437B1">
        <w:rPr>
          <w:rFonts w:cs="Arial"/>
          <w:i/>
          <w:sz w:val="24"/>
          <w:szCs w:val="24"/>
          <w:lang w:val="en-GB"/>
        </w:rPr>
        <w:t>Avengers: Age of Ultron</w:t>
      </w:r>
      <w:r w:rsidRPr="006437B1">
        <w:rPr>
          <w:rFonts w:cs="Arial"/>
          <w:sz w:val="24"/>
          <w:szCs w:val="24"/>
          <w:lang w:val="en-GB"/>
        </w:rPr>
        <w:t xml:space="preserve"> (2015) and </w:t>
      </w:r>
      <w:r w:rsidRPr="006437B1">
        <w:rPr>
          <w:rFonts w:cs="Arial"/>
          <w:i/>
          <w:sz w:val="24"/>
          <w:szCs w:val="24"/>
          <w:lang w:val="en-GB"/>
        </w:rPr>
        <w:t>Captain America: Civil War</w:t>
      </w:r>
      <w:r w:rsidRPr="006437B1">
        <w:rPr>
          <w:rFonts w:cs="Arial"/>
          <w:sz w:val="24"/>
          <w:szCs w:val="24"/>
          <w:lang w:val="en-GB"/>
        </w:rPr>
        <w:t xml:space="preserve"> (2016). </w:t>
      </w:r>
    </w:p>
    <w:p w:rsidR="00382E31" w:rsidRPr="006437B1" w:rsidRDefault="00382E31" w:rsidP="006437B1">
      <w:pPr>
        <w:jc w:val="both"/>
        <w:rPr>
          <w:rFonts w:cs="Arial"/>
          <w:sz w:val="24"/>
          <w:szCs w:val="24"/>
          <w:lang w:val="en-GB"/>
        </w:rPr>
      </w:pPr>
      <w:r w:rsidRPr="006437B1">
        <w:rPr>
          <w:rFonts w:cs="Arial"/>
          <w:sz w:val="24"/>
          <w:szCs w:val="24"/>
          <w:lang w:val="en-US"/>
        </w:rPr>
        <w:t xml:space="preserve">In 2012, Renner and partner Don Handfield formed The Combine, a production company that is creating, developing and producing high-quality, character-driven content for mainstream audiences. They began with </w:t>
      </w:r>
      <w:r w:rsidRPr="006437B1">
        <w:rPr>
          <w:rFonts w:cs="Arial"/>
          <w:i/>
          <w:sz w:val="24"/>
          <w:szCs w:val="24"/>
          <w:lang w:val="en-US"/>
        </w:rPr>
        <w:t xml:space="preserve">The Throwaways </w:t>
      </w:r>
      <w:r w:rsidRPr="006437B1">
        <w:rPr>
          <w:rFonts w:cs="Arial"/>
          <w:sz w:val="24"/>
          <w:szCs w:val="24"/>
          <w:lang w:val="en-US"/>
        </w:rPr>
        <w:t xml:space="preserve">for Crackle and in 2013 they produced, </w:t>
      </w:r>
      <w:r w:rsidRPr="006437B1">
        <w:rPr>
          <w:rFonts w:cs="Arial"/>
          <w:i/>
          <w:sz w:val="24"/>
          <w:szCs w:val="24"/>
          <w:lang w:val="en-US"/>
        </w:rPr>
        <w:t xml:space="preserve">Kill </w:t>
      </w:r>
      <w:proofErr w:type="gramStart"/>
      <w:r w:rsidRPr="006437B1">
        <w:rPr>
          <w:rFonts w:cs="Arial"/>
          <w:i/>
          <w:sz w:val="24"/>
          <w:szCs w:val="24"/>
          <w:lang w:val="en-US"/>
        </w:rPr>
        <w:t>The</w:t>
      </w:r>
      <w:proofErr w:type="gramEnd"/>
      <w:r w:rsidRPr="006437B1">
        <w:rPr>
          <w:rFonts w:cs="Arial"/>
          <w:i/>
          <w:sz w:val="24"/>
          <w:szCs w:val="24"/>
          <w:lang w:val="en-US"/>
        </w:rPr>
        <w:t xml:space="preserve"> Messenger, </w:t>
      </w:r>
      <w:r w:rsidRPr="006437B1">
        <w:rPr>
          <w:rFonts w:cs="Arial"/>
          <w:sz w:val="24"/>
          <w:szCs w:val="24"/>
          <w:lang w:val="en-US"/>
        </w:rPr>
        <w:t>which</w:t>
      </w:r>
      <w:r w:rsidRPr="006437B1">
        <w:rPr>
          <w:rFonts w:cs="Arial"/>
          <w:i/>
          <w:sz w:val="24"/>
          <w:szCs w:val="24"/>
          <w:lang w:val="en-US"/>
        </w:rPr>
        <w:t xml:space="preserve"> </w:t>
      </w:r>
      <w:r w:rsidRPr="006437B1">
        <w:rPr>
          <w:rFonts w:cs="Arial"/>
          <w:sz w:val="24"/>
          <w:szCs w:val="24"/>
          <w:lang w:val="en-US"/>
        </w:rPr>
        <w:t xml:space="preserve">starred Renner as journalist Gary Webb and was released by Focus Features. The Combine also executive produced the </w:t>
      </w:r>
      <w:proofErr w:type="spellStart"/>
      <w:r w:rsidRPr="006437B1">
        <w:rPr>
          <w:rFonts w:cs="Arial"/>
          <w:i/>
          <w:sz w:val="24"/>
          <w:szCs w:val="24"/>
          <w:lang w:val="en-US"/>
        </w:rPr>
        <w:t>The</w:t>
      </w:r>
      <w:proofErr w:type="spellEnd"/>
      <w:r w:rsidRPr="006437B1">
        <w:rPr>
          <w:rFonts w:cs="Arial"/>
          <w:i/>
          <w:sz w:val="24"/>
          <w:szCs w:val="24"/>
          <w:lang w:val="en-US"/>
        </w:rPr>
        <w:t xml:space="preserve"> Founder </w:t>
      </w:r>
      <w:r w:rsidRPr="006437B1">
        <w:rPr>
          <w:rFonts w:cs="Arial"/>
          <w:sz w:val="24"/>
          <w:szCs w:val="24"/>
          <w:lang w:val="en-US"/>
        </w:rPr>
        <w:t>(2016)</w:t>
      </w:r>
      <w:r w:rsidRPr="006437B1">
        <w:rPr>
          <w:rFonts w:cs="Arial"/>
          <w:i/>
          <w:sz w:val="24"/>
          <w:szCs w:val="24"/>
          <w:lang w:val="en-US"/>
        </w:rPr>
        <w:t xml:space="preserve"> </w:t>
      </w:r>
      <w:r w:rsidRPr="006437B1">
        <w:rPr>
          <w:rFonts w:cs="Arial"/>
          <w:sz w:val="24"/>
          <w:szCs w:val="24"/>
          <w:lang w:val="en-US"/>
        </w:rPr>
        <w:t xml:space="preserve">starring Michael Keaton for </w:t>
      </w:r>
      <w:proofErr w:type="gramStart"/>
      <w:r w:rsidRPr="006437B1">
        <w:rPr>
          <w:rFonts w:cs="Arial"/>
          <w:sz w:val="24"/>
          <w:szCs w:val="24"/>
          <w:lang w:val="en-US"/>
        </w:rPr>
        <w:t>The</w:t>
      </w:r>
      <w:proofErr w:type="gramEnd"/>
      <w:r w:rsidRPr="006437B1">
        <w:rPr>
          <w:rFonts w:cs="Arial"/>
          <w:sz w:val="24"/>
          <w:szCs w:val="24"/>
          <w:lang w:val="en-US"/>
        </w:rPr>
        <w:t xml:space="preserve"> Weinstein Company. </w:t>
      </w:r>
    </w:p>
    <w:p w:rsidR="00382E31" w:rsidRPr="006437B1" w:rsidRDefault="00382E31" w:rsidP="006437B1">
      <w:pPr>
        <w:jc w:val="both"/>
        <w:rPr>
          <w:rFonts w:cs="Arial"/>
          <w:sz w:val="24"/>
          <w:szCs w:val="24"/>
          <w:lang w:val="en-GB"/>
        </w:rPr>
      </w:pPr>
      <w:r w:rsidRPr="006437B1">
        <w:rPr>
          <w:rFonts w:cs="Arial"/>
          <w:sz w:val="24"/>
          <w:szCs w:val="24"/>
          <w:lang w:val="en-GB"/>
        </w:rPr>
        <w:t xml:space="preserve">Renner displays the versatility of a seasoned actor through his performances in David O. Russell’s crime drama </w:t>
      </w:r>
      <w:r w:rsidRPr="006437B1">
        <w:rPr>
          <w:rFonts w:cs="Arial"/>
          <w:i/>
          <w:sz w:val="24"/>
          <w:szCs w:val="24"/>
          <w:lang w:val="en-GB"/>
        </w:rPr>
        <w:t>American Hustle</w:t>
      </w:r>
      <w:r w:rsidRPr="006437B1">
        <w:rPr>
          <w:rFonts w:cs="Arial"/>
          <w:sz w:val="24"/>
          <w:szCs w:val="24"/>
          <w:lang w:val="en-GB"/>
        </w:rPr>
        <w:t xml:space="preserve"> (2013), which was nominated for 10 Oscars, and in Denis Villeneuve’s mysterious sci-fi </w:t>
      </w:r>
      <w:r w:rsidRPr="006437B1">
        <w:rPr>
          <w:rFonts w:cs="Arial"/>
          <w:i/>
          <w:sz w:val="24"/>
          <w:szCs w:val="24"/>
          <w:lang w:val="en-GB"/>
        </w:rPr>
        <w:t>Arrival</w:t>
      </w:r>
      <w:r w:rsidRPr="006437B1">
        <w:rPr>
          <w:rFonts w:cs="Arial"/>
          <w:sz w:val="24"/>
          <w:szCs w:val="24"/>
          <w:lang w:val="en-GB"/>
        </w:rPr>
        <w:t xml:space="preserve"> (2016), which won an Oscar and was nominated for several more. Renner’s most recent project, </w:t>
      </w:r>
      <w:r w:rsidRPr="006437B1">
        <w:rPr>
          <w:rFonts w:cs="Arial"/>
          <w:i/>
          <w:sz w:val="24"/>
          <w:szCs w:val="24"/>
          <w:lang w:val="en-GB"/>
        </w:rPr>
        <w:t xml:space="preserve">Wind River </w:t>
      </w:r>
      <w:r w:rsidRPr="006437B1">
        <w:rPr>
          <w:rFonts w:cs="Arial"/>
          <w:sz w:val="24"/>
          <w:szCs w:val="24"/>
          <w:lang w:val="en-GB"/>
        </w:rPr>
        <w:t xml:space="preserve">(2017), is a crime thriller directed by Taylor Sheridan, which screened at this year’s Cannes Film Festival as part of the Un Certain Regard competition. </w:t>
      </w:r>
      <w:r w:rsidRPr="006437B1">
        <w:rPr>
          <w:rFonts w:cs="Arial"/>
          <w:i/>
          <w:sz w:val="24"/>
          <w:szCs w:val="24"/>
          <w:lang w:val="en-GB"/>
        </w:rPr>
        <w:t xml:space="preserve">Wind River </w:t>
      </w:r>
      <w:r w:rsidRPr="006437B1">
        <w:rPr>
          <w:rFonts w:cs="Arial"/>
          <w:sz w:val="24"/>
          <w:szCs w:val="24"/>
          <w:lang w:val="en-GB"/>
        </w:rPr>
        <w:t>will screen for audiences this summer at KVIFF.</w:t>
      </w:r>
    </w:p>
    <w:p w:rsidR="00582E73" w:rsidRDefault="00582E73" w:rsidP="00382E31">
      <w:pPr>
        <w:jc w:val="both"/>
      </w:pPr>
    </w:p>
    <w:p w:rsidR="00582E73" w:rsidRDefault="00582E73" w:rsidP="00382E31">
      <w:pPr>
        <w:jc w:val="both"/>
      </w:pPr>
    </w:p>
    <w:p w:rsidR="00582E73" w:rsidRDefault="00582E73" w:rsidP="00382E31">
      <w:pPr>
        <w:jc w:val="both"/>
      </w:pPr>
    </w:p>
    <w:p w:rsidR="00582E73" w:rsidRDefault="00582E73" w:rsidP="00382E31">
      <w:pPr>
        <w:jc w:val="both"/>
      </w:pPr>
    </w:p>
    <w:p w:rsidR="00582E73" w:rsidRDefault="00582E73" w:rsidP="00382E31">
      <w:pPr>
        <w:jc w:val="both"/>
      </w:pPr>
    </w:p>
    <w:p w:rsidR="00582E73" w:rsidRPr="006437B1" w:rsidRDefault="00582E73" w:rsidP="00382E31">
      <w:pPr>
        <w:jc w:val="both"/>
        <w:rPr>
          <w:rFonts w:cs="Arial"/>
          <w:b/>
          <w:color w:val="222222"/>
          <w:sz w:val="24"/>
          <w:szCs w:val="24"/>
        </w:rPr>
      </w:pPr>
    </w:p>
    <w:p w:rsidR="00582E73" w:rsidRDefault="00582E73" w:rsidP="00382E31">
      <w:pPr>
        <w:jc w:val="both"/>
        <w:rPr>
          <w:rFonts w:cs="Arial"/>
          <w:b/>
          <w:color w:val="222222"/>
          <w:sz w:val="24"/>
          <w:szCs w:val="24"/>
        </w:rPr>
      </w:pPr>
    </w:p>
    <w:p w:rsidR="00582E73" w:rsidRDefault="00582E73" w:rsidP="00382E31">
      <w:pPr>
        <w:jc w:val="both"/>
        <w:rPr>
          <w:rFonts w:cs="Arial"/>
          <w:b/>
          <w:color w:val="222222"/>
          <w:sz w:val="24"/>
          <w:szCs w:val="24"/>
        </w:rPr>
      </w:pPr>
    </w:p>
    <w:p w:rsidR="00582E73" w:rsidRDefault="00582E73" w:rsidP="00382E31">
      <w:pPr>
        <w:jc w:val="both"/>
        <w:rPr>
          <w:rFonts w:cs="Arial"/>
          <w:b/>
          <w:color w:val="222222"/>
          <w:sz w:val="24"/>
          <w:szCs w:val="24"/>
        </w:rPr>
      </w:pPr>
    </w:p>
    <w:p w:rsidR="00582E73" w:rsidRDefault="00582E73" w:rsidP="00382E31">
      <w:pPr>
        <w:jc w:val="both"/>
        <w:rPr>
          <w:rFonts w:cs="Arial"/>
          <w:b/>
          <w:color w:val="222222"/>
          <w:sz w:val="24"/>
          <w:szCs w:val="24"/>
        </w:rPr>
      </w:pPr>
    </w:p>
    <w:p w:rsidR="00582E73" w:rsidRDefault="00582E73" w:rsidP="00382E31">
      <w:pPr>
        <w:jc w:val="both"/>
        <w:rPr>
          <w:rFonts w:cs="Arial"/>
          <w:b/>
          <w:color w:val="222222"/>
          <w:sz w:val="24"/>
          <w:szCs w:val="24"/>
        </w:rPr>
      </w:pPr>
    </w:p>
    <w:p w:rsidR="00755E00" w:rsidRDefault="00755E00" w:rsidP="00755E00">
      <w:pPr>
        <w:pStyle w:val="Bezmezer"/>
        <w:spacing w:line="276" w:lineRule="auto"/>
        <w:jc w:val="both"/>
        <w:rPr>
          <w:rFonts w:ascii="Arial" w:hAnsi="Arial" w:cs="Arial"/>
          <w:b/>
          <w:sz w:val="24"/>
          <w:szCs w:val="24"/>
          <w:lang w:val="en-GB"/>
        </w:rPr>
      </w:pPr>
    </w:p>
    <w:p w:rsidR="00755E00" w:rsidRDefault="00755E00" w:rsidP="00755E00">
      <w:pPr>
        <w:pStyle w:val="Bezmezer"/>
        <w:spacing w:line="276" w:lineRule="auto"/>
        <w:jc w:val="both"/>
        <w:rPr>
          <w:rFonts w:ascii="Arial" w:hAnsi="Arial" w:cs="Arial"/>
          <w:b/>
          <w:sz w:val="24"/>
          <w:szCs w:val="24"/>
          <w:lang w:val="en-US"/>
        </w:rPr>
      </w:pPr>
    </w:p>
    <w:p w:rsidR="00755E00" w:rsidRPr="00570005" w:rsidRDefault="00755E00" w:rsidP="00755E00">
      <w:pPr>
        <w:pStyle w:val="Bezmezer"/>
        <w:spacing w:line="276" w:lineRule="auto"/>
        <w:jc w:val="center"/>
        <w:rPr>
          <w:rFonts w:ascii="Arial" w:hAnsi="Arial" w:cs="Arial"/>
          <w:b/>
          <w:sz w:val="24"/>
          <w:szCs w:val="24"/>
          <w:lang w:val="en-US"/>
        </w:rPr>
      </w:pPr>
      <w:r w:rsidRPr="00570005">
        <w:rPr>
          <w:rFonts w:ascii="Arial" w:hAnsi="Arial" w:cs="Arial"/>
          <w:b/>
          <w:sz w:val="24"/>
          <w:szCs w:val="24"/>
          <w:lang w:val="en-US"/>
        </w:rPr>
        <w:lastRenderedPageBreak/>
        <w:t>KARLOVY VARY FESTIVAL TO AWARD UMA THURMAN</w:t>
      </w:r>
    </w:p>
    <w:p w:rsidR="00755E00" w:rsidRPr="00570005" w:rsidRDefault="00755E00" w:rsidP="00755E00">
      <w:pPr>
        <w:pStyle w:val="Bezmezer"/>
        <w:spacing w:line="276" w:lineRule="auto"/>
        <w:jc w:val="both"/>
        <w:rPr>
          <w:rFonts w:ascii="Arial" w:hAnsi="Arial" w:cs="Arial"/>
          <w:b/>
          <w:sz w:val="24"/>
          <w:szCs w:val="24"/>
          <w:lang w:val="en-US"/>
        </w:rPr>
      </w:pPr>
    </w:p>
    <w:p w:rsidR="00755E00" w:rsidRPr="00570005" w:rsidRDefault="00755E00" w:rsidP="00755E00">
      <w:pPr>
        <w:pStyle w:val="Bezmezer"/>
        <w:spacing w:line="276" w:lineRule="auto"/>
        <w:jc w:val="both"/>
        <w:rPr>
          <w:rFonts w:ascii="Arial" w:hAnsi="Arial" w:cs="Arial"/>
          <w:b/>
          <w:sz w:val="24"/>
          <w:szCs w:val="24"/>
          <w:lang w:val="en-US"/>
        </w:rPr>
      </w:pPr>
      <w:r w:rsidRPr="00570005">
        <w:rPr>
          <w:rFonts w:ascii="Arial" w:hAnsi="Arial" w:cs="Arial"/>
          <w:b/>
          <w:sz w:val="24"/>
          <w:szCs w:val="24"/>
          <w:lang w:val="en-US"/>
        </w:rPr>
        <w:t xml:space="preserve">This year the Karlovy Vary IFF will welcome actress and producer Uma Thurman – Golden Globe winner for </w:t>
      </w:r>
      <w:r w:rsidRPr="00570005">
        <w:rPr>
          <w:rFonts w:ascii="Arial" w:hAnsi="Arial" w:cs="Arial"/>
          <w:b/>
          <w:i/>
          <w:sz w:val="24"/>
          <w:szCs w:val="24"/>
          <w:lang w:val="en-US"/>
        </w:rPr>
        <w:t>Hysterical Blindness</w:t>
      </w:r>
      <w:r w:rsidRPr="00570005">
        <w:rPr>
          <w:rFonts w:ascii="Arial" w:hAnsi="Arial" w:cs="Arial"/>
          <w:b/>
          <w:sz w:val="24"/>
          <w:szCs w:val="24"/>
          <w:lang w:val="en-US"/>
        </w:rPr>
        <w:t xml:space="preserve">, Academy Award nominee for </w:t>
      </w:r>
      <w:r w:rsidRPr="00570005">
        <w:rPr>
          <w:rFonts w:ascii="Arial" w:hAnsi="Arial" w:cs="Arial"/>
          <w:b/>
          <w:i/>
          <w:sz w:val="24"/>
          <w:szCs w:val="24"/>
          <w:lang w:val="en-US"/>
        </w:rPr>
        <w:t>Pulp Fiction</w:t>
      </w:r>
      <w:r w:rsidRPr="00570005">
        <w:rPr>
          <w:rFonts w:ascii="Arial" w:hAnsi="Arial" w:cs="Arial"/>
          <w:b/>
          <w:sz w:val="24"/>
          <w:szCs w:val="24"/>
          <w:lang w:val="en-US"/>
        </w:rPr>
        <w:t>, and recipient of more than twenty other prestigious festival prizes. Ms. Thurman will accept the Festival President’s Award on the occasion of the gala Opening Ceremony of the Karlovy Vary International Film Festival.</w:t>
      </w:r>
    </w:p>
    <w:p w:rsidR="00755E00" w:rsidRPr="00570005" w:rsidRDefault="00755E00" w:rsidP="00755E00">
      <w:pPr>
        <w:pStyle w:val="Bezmezer"/>
        <w:spacing w:line="276" w:lineRule="auto"/>
        <w:jc w:val="both"/>
        <w:rPr>
          <w:rFonts w:ascii="Arial" w:hAnsi="Arial" w:cs="Arial"/>
          <w:sz w:val="24"/>
          <w:szCs w:val="24"/>
          <w:lang w:val="en-US"/>
        </w:rPr>
      </w:pPr>
    </w:p>
    <w:p w:rsidR="00755E00" w:rsidRPr="00570005" w:rsidRDefault="00755E00" w:rsidP="00755E00">
      <w:pPr>
        <w:pStyle w:val="Bezmezer"/>
        <w:spacing w:line="276" w:lineRule="auto"/>
        <w:jc w:val="both"/>
        <w:rPr>
          <w:rFonts w:ascii="Arial" w:hAnsi="Arial" w:cs="Arial"/>
          <w:sz w:val="24"/>
          <w:szCs w:val="24"/>
          <w:lang w:val="en-US"/>
        </w:rPr>
      </w:pPr>
      <w:r w:rsidRPr="00570005">
        <w:rPr>
          <w:rFonts w:ascii="Arial" w:hAnsi="Arial" w:cs="Arial"/>
          <w:sz w:val="24"/>
          <w:szCs w:val="24"/>
          <w:lang w:val="en-US"/>
        </w:rPr>
        <w:t xml:space="preserve">From the beginning of her exceptionally rich acting career, Uma Thurman has had an opportunity to work with noted movie directors. Two of her first opportunities came with Stephen </w:t>
      </w:r>
      <w:proofErr w:type="spellStart"/>
      <w:r w:rsidRPr="00570005">
        <w:rPr>
          <w:rFonts w:ascii="Arial" w:hAnsi="Arial" w:cs="Arial"/>
          <w:sz w:val="24"/>
          <w:szCs w:val="24"/>
          <w:lang w:val="en-US"/>
        </w:rPr>
        <w:t>Frears</w:t>
      </w:r>
      <w:proofErr w:type="spellEnd"/>
      <w:r w:rsidRPr="00570005">
        <w:rPr>
          <w:rFonts w:ascii="Arial" w:hAnsi="Arial" w:cs="Arial"/>
          <w:sz w:val="24"/>
          <w:szCs w:val="24"/>
          <w:lang w:val="en-US"/>
        </w:rPr>
        <w:t xml:space="preserve">’ adaptation (1988) of the novel </w:t>
      </w:r>
      <w:r w:rsidRPr="00570005">
        <w:rPr>
          <w:rFonts w:ascii="Arial" w:hAnsi="Arial" w:cs="Arial"/>
          <w:i/>
          <w:sz w:val="24"/>
          <w:szCs w:val="24"/>
          <w:lang w:val="en-US"/>
        </w:rPr>
        <w:t>Dangerous Liaisons</w:t>
      </w:r>
      <w:r w:rsidRPr="00570005">
        <w:rPr>
          <w:rFonts w:ascii="Arial" w:hAnsi="Arial" w:cs="Arial"/>
          <w:sz w:val="24"/>
          <w:szCs w:val="24"/>
          <w:lang w:val="en-US"/>
        </w:rPr>
        <w:t xml:space="preserve"> and Terry Gilliam’s surreal tale </w:t>
      </w:r>
      <w:r w:rsidRPr="00570005">
        <w:rPr>
          <w:rFonts w:ascii="Arial" w:hAnsi="Arial" w:cs="Arial"/>
          <w:i/>
          <w:sz w:val="24"/>
          <w:szCs w:val="24"/>
          <w:lang w:val="en-US"/>
        </w:rPr>
        <w:t>The Adventures of Baron Munchausen</w:t>
      </w:r>
      <w:r w:rsidRPr="00570005">
        <w:rPr>
          <w:rFonts w:ascii="Arial" w:hAnsi="Arial" w:cs="Arial"/>
          <w:sz w:val="24"/>
          <w:szCs w:val="24"/>
          <w:lang w:val="en-US"/>
        </w:rPr>
        <w:t xml:space="preserve"> (1988). In the mid-1990s, however, the part of Mia Wallace in Quentin Tarantino’s cult sensation </w:t>
      </w:r>
      <w:r w:rsidRPr="00570005">
        <w:rPr>
          <w:rFonts w:ascii="Arial" w:hAnsi="Arial" w:cs="Arial"/>
          <w:i/>
          <w:sz w:val="24"/>
          <w:szCs w:val="24"/>
          <w:lang w:val="en-US"/>
        </w:rPr>
        <w:t xml:space="preserve">Pulp Fiction </w:t>
      </w:r>
      <w:r w:rsidRPr="00570005">
        <w:rPr>
          <w:rFonts w:ascii="Arial" w:hAnsi="Arial" w:cs="Arial"/>
          <w:sz w:val="24"/>
          <w:szCs w:val="24"/>
          <w:lang w:val="en-US"/>
        </w:rPr>
        <w:t xml:space="preserve">(1994) marked a turning point: She was nominated for an Oscar and a Golden Globe, and she won numerous other awards. Another successful Tarantino collaboration followed nearly a decade later on the cult double-header: </w:t>
      </w:r>
      <w:r w:rsidRPr="00570005">
        <w:rPr>
          <w:rFonts w:ascii="Arial" w:hAnsi="Arial" w:cs="Arial"/>
          <w:i/>
          <w:sz w:val="24"/>
          <w:szCs w:val="24"/>
          <w:lang w:val="en-US"/>
        </w:rPr>
        <w:t xml:space="preserve">Kill Bill: Vols. 1 </w:t>
      </w:r>
      <w:r w:rsidRPr="00570005">
        <w:rPr>
          <w:rFonts w:ascii="Arial" w:hAnsi="Arial" w:cs="Arial"/>
          <w:sz w:val="24"/>
          <w:szCs w:val="24"/>
          <w:lang w:val="en-US"/>
        </w:rPr>
        <w:t>and</w:t>
      </w:r>
      <w:r w:rsidRPr="00570005">
        <w:rPr>
          <w:rFonts w:ascii="Arial" w:hAnsi="Arial" w:cs="Arial"/>
          <w:i/>
          <w:sz w:val="24"/>
          <w:szCs w:val="24"/>
          <w:lang w:val="en-US"/>
        </w:rPr>
        <w:t xml:space="preserve"> 2</w:t>
      </w:r>
      <w:r w:rsidRPr="00570005">
        <w:rPr>
          <w:rFonts w:ascii="Arial" w:hAnsi="Arial" w:cs="Arial"/>
          <w:sz w:val="24"/>
          <w:szCs w:val="24"/>
          <w:lang w:val="en-US"/>
        </w:rPr>
        <w:t xml:space="preserve"> (2003, 2004). She received two Golden Globe nominations for her role as The Bride.</w:t>
      </w:r>
    </w:p>
    <w:p w:rsidR="00755E00" w:rsidRPr="000050EB" w:rsidRDefault="000050EB" w:rsidP="00755E00">
      <w:pPr>
        <w:pStyle w:val="Bezmezer"/>
        <w:spacing w:line="276" w:lineRule="auto"/>
        <w:jc w:val="both"/>
        <w:rPr>
          <w:rFonts w:ascii="Arial" w:hAnsi="Arial" w:cs="Arial"/>
          <w:sz w:val="24"/>
          <w:szCs w:val="24"/>
          <w:lang w:val="en-US"/>
        </w:rPr>
      </w:pPr>
      <w:r w:rsidRPr="000050EB">
        <w:rPr>
          <w:rFonts w:ascii="Arial" w:hAnsi="Arial" w:cs="Arial"/>
          <w:sz w:val="24"/>
          <w:szCs w:val="24"/>
          <w:lang w:val="en-GB"/>
        </w:rPr>
        <w:t xml:space="preserve">Photo credit: </w:t>
      </w:r>
      <w:r w:rsidRPr="000050EB">
        <w:rPr>
          <w:rFonts w:ascii="Arial" w:hAnsi="Arial" w:cs="Arial"/>
          <w:sz w:val="24"/>
          <w:szCs w:val="24"/>
          <w:lang w:val="en-US"/>
        </w:rPr>
        <w:t>Peter Lindbergh</w:t>
      </w:r>
      <w:r w:rsidRPr="000050EB">
        <w:rPr>
          <w:rFonts w:ascii="Arial" w:hAnsi="Arial" w:cs="Arial"/>
          <w:noProof/>
          <w:sz w:val="24"/>
          <w:szCs w:val="24"/>
          <w:lang w:eastAsia="cs-CZ"/>
        </w:rPr>
        <w:drawing>
          <wp:anchor distT="0" distB="0" distL="114300" distR="114300" simplePos="0" relativeHeight="251659264" behindDoc="1" locked="0" layoutInCell="1" allowOverlap="1" wp14:anchorId="33360A60" wp14:editId="3B38CECB">
            <wp:simplePos x="0" y="0"/>
            <wp:positionH relativeFrom="column">
              <wp:posOffset>3810</wp:posOffset>
            </wp:positionH>
            <wp:positionV relativeFrom="paragraph">
              <wp:posOffset>86995</wp:posOffset>
            </wp:positionV>
            <wp:extent cx="6020435" cy="4017645"/>
            <wp:effectExtent l="0" t="0" r="0" b="1905"/>
            <wp:wrapTight wrapText="bothSides">
              <wp:wrapPolygon edited="0">
                <wp:start x="0" y="0"/>
                <wp:lineTo x="0" y="21508"/>
                <wp:lineTo x="21529" y="21508"/>
                <wp:lineTo x="21529"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a Thurman; Photo Credit Peter Lindbergh.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20435" cy="4017645"/>
                    </a:xfrm>
                    <a:prstGeom prst="rect">
                      <a:avLst/>
                    </a:prstGeom>
                  </pic:spPr>
                </pic:pic>
              </a:graphicData>
            </a:graphic>
            <wp14:sizeRelH relativeFrom="page">
              <wp14:pctWidth>0</wp14:pctWidth>
            </wp14:sizeRelH>
            <wp14:sizeRelV relativeFrom="page">
              <wp14:pctHeight>0</wp14:pctHeight>
            </wp14:sizeRelV>
          </wp:anchor>
        </w:drawing>
      </w:r>
    </w:p>
    <w:p w:rsidR="00755E00" w:rsidRPr="00570005" w:rsidRDefault="00755E00" w:rsidP="00755E00">
      <w:pPr>
        <w:jc w:val="both"/>
        <w:rPr>
          <w:rStyle w:val="dn"/>
          <w:rFonts w:eastAsia="Arial" w:cs="Arial"/>
          <w:i/>
          <w:iCs/>
          <w:sz w:val="24"/>
          <w:szCs w:val="24"/>
          <w:lang w:val="en-GB"/>
        </w:rPr>
      </w:pPr>
      <w:r w:rsidRPr="00570005">
        <w:rPr>
          <w:rFonts w:cs="Arial"/>
          <w:sz w:val="24"/>
          <w:szCs w:val="24"/>
          <w:lang w:val="en-GB"/>
        </w:rPr>
        <w:lastRenderedPageBreak/>
        <w:t xml:space="preserve">Uma Thurman’s varied filmography includes a wide range of genres, from small-scale independent pictures such as the comedy </w:t>
      </w:r>
      <w:r w:rsidRPr="00570005">
        <w:rPr>
          <w:rFonts w:cs="Arial"/>
          <w:i/>
          <w:sz w:val="24"/>
          <w:szCs w:val="24"/>
          <w:lang w:val="en-GB"/>
        </w:rPr>
        <w:t xml:space="preserve">The Truth </w:t>
      </w:r>
      <w:proofErr w:type="gramStart"/>
      <w:r w:rsidRPr="00570005">
        <w:rPr>
          <w:rFonts w:cs="Arial"/>
          <w:i/>
          <w:sz w:val="24"/>
          <w:szCs w:val="24"/>
          <w:lang w:val="en-GB"/>
        </w:rPr>
        <w:t>About</w:t>
      </w:r>
      <w:proofErr w:type="gramEnd"/>
      <w:r w:rsidRPr="00570005">
        <w:rPr>
          <w:rFonts w:cs="Arial"/>
          <w:i/>
          <w:sz w:val="24"/>
          <w:szCs w:val="24"/>
          <w:lang w:val="en-GB"/>
        </w:rPr>
        <w:t xml:space="preserve"> Cats &amp; Dogs</w:t>
      </w:r>
      <w:r w:rsidRPr="00570005">
        <w:rPr>
          <w:rFonts w:cs="Arial"/>
          <w:sz w:val="24"/>
          <w:szCs w:val="24"/>
          <w:lang w:val="en-GB"/>
        </w:rPr>
        <w:t xml:space="preserve"> (1996) to blockbusters like </w:t>
      </w:r>
      <w:r w:rsidRPr="00570005">
        <w:rPr>
          <w:rFonts w:cs="Arial"/>
          <w:i/>
          <w:sz w:val="24"/>
          <w:szCs w:val="24"/>
          <w:lang w:val="en-GB"/>
        </w:rPr>
        <w:t>Batman and Robin</w:t>
      </w:r>
      <w:r w:rsidRPr="00570005">
        <w:rPr>
          <w:rFonts w:cs="Arial"/>
          <w:sz w:val="24"/>
          <w:szCs w:val="24"/>
          <w:lang w:val="en-GB"/>
        </w:rPr>
        <w:t xml:space="preserve"> (1997) and </w:t>
      </w:r>
      <w:r w:rsidRPr="00570005">
        <w:rPr>
          <w:rFonts w:cs="Arial"/>
          <w:i/>
          <w:sz w:val="24"/>
          <w:szCs w:val="24"/>
          <w:lang w:val="en-GB"/>
        </w:rPr>
        <w:t xml:space="preserve">Les </w:t>
      </w:r>
      <w:proofErr w:type="spellStart"/>
      <w:r w:rsidRPr="00570005">
        <w:rPr>
          <w:rFonts w:cs="Arial"/>
          <w:i/>
          <w:sz w:val="24"/>
          <w:szCs w:val="24"/>
          <w:lang w:val="en-GB"/>
        </w:rPr>
        <w:t>Misérables</w:t>
      </w:r>
      <w:proofErr w:type="spellEnd"/>
      <w:r w:rsidRPr="00570005">
        <w:rPr>
          <w:rFonts w:cs="Arial"/>
          <w:sz w:val="24"/>
          <w:szCs w:val="24"/>
          <w:lang w:val="en-GB"/>
        </w:rPr>
        <w:t xml:space="preserve"> (1998). She worked with Woody Allen and Sean Penn on the biopic about musician Emmet Ray, </w:t>
      </w:r>
      <w:r w:rsidRPr="00570005">
        <w:rPr>
          <w:rFonts w:cs="Arial"/>
          <w:i/>
          <w:sz w:val="24"/>
          <w:szCs w:val="24"/>
          <w:lang w:val="en-GB"/>
        </w:rPr>
        <w:t xml:space="preserve">Sweet and Lowdown </w:t>
      </w:r>
      <w:r w:rsidRPr="00570005">
        <w:rPr>
          <w:rFonts w:cs="Arial"/>
          <w:sz w:val="24"/>
          <w:szCs w:val="24"/>
          <w:lang w:val="en-GB"/>
        </w:rPr>
        <w:t xml:space="preserve">(1999), and for her role in Mira Nair’s made-for-TV movie </w:t>
      </w:r>
      <w:r w:rsidRPr="00570005">
        <w:rPr>
          <w:rFonts w:cs="Arial"/>
          <w:i/>
          <w:sz w:val="24"/>
          <w:szCs w:val="24"/>
          <w:lang w:val="en-GB"/>
        </w:rPr>
        <w:t>Hysterical Blindness</w:t>
      </w:r>
      <w:r w:rsidRPr="00570005">
        <w:rPr>
          <w:rFonts w:cs="Arial"/>
          <w:sz w:val="24"/>
          <w:szCs w:val="24"/>
          <w:lang w:val="en-GB"/>
        </w:rPr>
        <w:t xml:space="preserve"> (2002) she won a Golden Globe. Ms. Thurman and </w:t>
      </w:r>
      <w:r w:rsidRPr="00570005">
        <w:rPr>
          <w:rFonts w:cs="Arial"/>
          <w:i/>
          <w:sz w:val="24"/>
          <w:szCs w:val="24"/>
          <w:lang w:val="en-GB"/>
        </w:rPr>
        <w:t>Pulp Fiction</w:t>
      </w:r>
      <w:r w:rsidRPr="00570005">
        <w:rPr>
          <w:rFonts w:cs="Arial"/>
          <w:sz w:val="24"/>
          <w:szCs w:val="24"/>
          <w:lang w:val="en-GB"/>
        </w:rPr>
        <w:t xml:space="preserve"> </w:t>
      </w:r>
      <w:proofErr w:type="spellStart"/>
      <w:r w:rsidRPr="00570005">
        <w:rPr>
          <w:rFonts w:cs="Arial"/>
          <w:sz w:val="24"/>
          <w:szCs w:val="24"/>
          <w:lang w:val="en-GB"/>
        </w:rPr>
        <w:t>costar</w:t>
      </w:r>
      <w:proofErr w:type="spellEnd"/>
      <w:r w:rsidRPr="00570005">
        <w:rPr>
          <w:rFonts w:cs="Arial"/>
          <w:sz w:val="24"/>
          <w:szCs w:val="24"/>
          <w:lang w:val="en-GB"/>
        </w:rPr>
        <w:t xml:space="preserve"> John Travolta met again on the set of the gangster flick </w:t>
      </w:r>
      <w:r w:rsidRPr="00570005">
        <w:rPr>
          <w:rFonts w:cs="Arial"/>
          <w:i/>
          <w:sz w:val="24"/>
          <w:szCs w:val="24"/>
          <w:lang w:val="en-GB"/>
        </w:rPr>
        <w:t>Be Cool</w:t>
      </w:r>
      <w:r w:rsidRPr="00570005">
        <w:rPr>
          <w:rFonts w:cs="Arial"/>
          <w:sz w:val="24"/>
          <w:szCs w:val="24"/>
          <w:lang w:val="en-GB"/>
        </w:rPr>
        <w:t xml:space="preserve"> (2005), and she was directed by Lars von Trier in his sexual study </w:t>
      </w:r>
      <w:r w:rsidRPr="00570005">
        <w:rPr>
          <w:rFonts w:cs="Arial"/>
          <w:i/>
          <w:sz w:val="24"/>
          <w:szCs w:val="24"/>
          <w:lang w:val="en-GB"/>
        </w:rPr>
        <w:t xml:space="preserve">Nymphomaniac: Vols. </w:t>
      </w:r>
      <w:proofErr w:type="gramStart"/>
      <w:r w:rsidRPr="00570005">
        <w:rPr>
          <w:rFonts w:cs="Arial"/>
          <w:i/>
          <w:sz w:val="24"/>
          <w:szCs w:val="24"/>
          <w:lang w:val="en-GB"/>
        </w:rPr>
        <w:t xml:space="preserve">I </w:t>
      </w:r>
      <w:r w:rsidRPr="00570005">
        <w:rPr>
          <w:rFonts w:cs="Arial"/>
          <w:sz w:val="24"/>
          <w:szCs w:val="24"/>
          <w:lang w:val="en-GB"/>
        </w:rPr>
        <w:t>and</w:t>
      </w:r>
      <w:r w:rsidRPr="00570005">
        <w:rPr>
          <w:rFonts w:cs="Arial"/>
          <w:i/>
          <w:sz w:val="24"/>
          <w:szCs w:val="24"/>
          <w:lang w:val="en-GB"/>
        </w:rPr>
        <w:t xml:space="preserve"> II</w:t>
      </w:r>
      <w:r w:rsidRPr="00570005">
        <w:rPr>
          <w:rFonts w:cs="Arial"/>
          <w:sz w:val="24"/>
          <w:szCs w:val="24"/>
          <w:lang w:val="en-GB"/>
        </w:rPr>
        <w:t xml:space="preserve"> (2013, 2014).</w:t>
      </w:r>
      <w:proofErr w:type="gramEnd"/>
      <w:r w:rsidRPr="00570005">
        <w:rPr>
          <w:sz w:val="24"/>
          <w:szCs w:val="24"/>
          <w:lang w:val="en-GB"/>
        </w:rPr>
        <w:t xml:space="preserve"> She is currently working with </w:t>
      </w:r>
      <w:r w:rsidRPr="00570005">
        <w:rPr>
          <w:rStyle w:val="dn"/>
          <w:sz w:val="24"/>
          <w:szCs w:val="24"/>
          <w:lang w:val="en-GB"/>
        </w:rPr>
        <w:t xml:space="preserve">her colleagues Robert De </w:t>
      </w:r>
      <w:proofErr w:type="spellStart"/>
      <w:r w:rsidRPr="00570005">
        <w:rPr>
          <w:rStyle w:val="dn"/>
          <w:sz w:val="24"/>
          <w:szCs w:val="24"/>
          <w:lang w:val="en-GB"/>
        </w:rPr>
        <w:t>Niro</w:t>
      </w:r>
      <w:proofErr w:type="spellEnd"/>
      <w:r w:rsidRPr="00570005">
        <w:rPr>
          <w:rStyle w:val="dn"/>
          <w:sz w:val="24"/>
          <w:szCs w:val="24"/>
          <w:lang w:val="en-GB"/>
        </w:rPr>
        <w:t xml:space="preserve"> and Christopher </w:t>
      </w:r>
      <w:proofErr w:type="spellStart"/>
      <w:r w:rsidRPr="00570005">
        <w:rPr>
          <w:rStyle w:val="dn"/>
          <w:sz w:val="24"/>
          <w:szCs w:val="24"/>
          <w:lang w:val="en-GB"/>
        </w:rPr>
        <w:t>Walken</w:t>
      </w:r>
      <w:proofErr w:type="spellEnd"/>
      <w:r w:rsidRPr="00570005">
        <w:rPr>
          <w:sz w:val="24"/>
          <w:szCs w:val="24"/>
          <w:lang w:val="en-GB"/>
        </w:rPr>
        <w:t xml:space="preserve"> on</w:t>
      </w:r>
      <w:r>
        <w:rPr>
          <w:sz w:val="24"/>
          <w:szCs w:val="24"/>
          <w:lang w:val="en-GB"/>
        </w:rPr>
        <w:t xml:space="preserve"> the</w:t>
      </w:r>
      <w:r w:rsidRPr="00570005">
        <w:rPr>
          <w:sz w:val="24"/>
          <w:szCs w:val="24"/>
          <w:lang w:val="en-GB"/>
        </w:rPr>
        <w:t xml:space="preserve"> family comedy </w:t>
      </w:r>
      <w:r w:rsidRPr="00570005">
        <w:rPr>
          <w:rStyle w:val="dn"/>
          <w:i/>
          <w:iCs/>
          <w:sz w:val="24"/>
          <w:szCs w:val="24"/>
          <w:lang w:val="en-GB"/>
        </w:rPr>
        <w:t>The War with Grandpa</w:t>
      </w:r>
      <w:r w:rsidRPr="00570005">
        <w:rPr>
          <w:rStyle w:val="dn"/>
          <w:sz w:val="24"/>
          <w:szCs w:val="24"/>
          <w:lang w:val="en-GB"/>
        </w:rPr>
        <w:t xml:space="preserve"> directed by Tim Hill</w:t>
      </w:r>
      <w:r w:rsidRPr="00570005">
        <w:rPr>
          <w:rStyle w:val="dn"/>
          <w:i/>
          <w:iCs/>
          <w:sz w:val="24"/>
          <w:szCs w:val="24"/>
          <w:lang w:val="en-GB"/>
        </w:rPr>
        <w:t xml:space="preserve">. </w:t>
      </w:r>
    </w:p>
    <w:p w:rsidR="00755E00" w:rsidRPr="00570005" w:rsidRDefault="00755E00" w:rsidP="00755E00">
      <w:pPr>
        <w:pStyle w:val="Bezmezer"/>
        <w:spacing w:line="276" w:lineRule="auto"/>
        <w:jc w:val="both"/>
        <w:rPr>
          <w:rFonts w:ascii="Arial" w:hAnsi="Arial" w:cs="Arial"/>
          <w:sz w:val="24"/>
          <w:szCs w:val="24"/>
          <w:lang w:val="en-US"/>
        </w:rPr>
      </w:pPr>
    </w:p>
    <w:p w:rsidR="00755E00" w:rsidRPr="00570005" w:rsidRDefault="00755E00" w:rsidP="00755E00">
      <w:pPr>
        <w:pStyle w:val="Bezmezer"/>
        <w:spacing w:line="276" w:lineRule="auto"/>
        <w:jc w:val="both"/>
        <w:rPr>
          <w:rFonts w:ascii="Arial" w:hAnsi="Arial" w:cs="Arial"/>
          <w:sz w:val="24"/>
          <w:szCs w:val="24"/>
          <w:lang w:val="en-US"/>
        </w:rPr>
      </w:pPr>
      <w:r w:rsidRPr="00570005">
        <w:rPr>
          <w:rFonts w:ascii="Arial" w:hAnsi="Arial" w:cs="Arial"/>
          <w:sz w:val="24"/>
          <w:szCs w:val="24"/>
          <w:lang w:val="en-US"/>
        </w:rPr>
        <w:t>In addition to acting, she is also a movie producer, and this year she served as president of the Un Certain Regard jury at Cannes.</w:t>
      </w:r>
    </w:p>
    <w:p w:rsidR="00755E00" w:rsidRPr="00570005" w:rsidRDefault="00755E00" w:rsidP="00755E00">
      <w:pPr>
        <w:pStyle w:val="Bezmezer"/>
        <w:spacing w:line="276" w:lineRule="auto"/>
        <w:jc w:val="both"/>
        <w:rPr>
          <w:rFonts w:ascii="Arial" w:hAnsi="Arial" w:cs="Arial"/>
          <w:sz w:val="24"/>
          <w:szCs w:val="24"/>
          <w:lang w:val="en-US"/>
        </w:rPr>
      </w:pPr>
    </w:p>
    <w:p w:rsidR="00755E00" w:rsidRPr="00570005" w:rsidRDefault="00755E00" w:rsidP="00755E00">
      <w:pPr>
        <w:jc w:val="both"/>
        <w:rPr>
          <w:rFonts w:cs="Arial"/>
          <w:sz w:val="24"/>
          <w:szCs w:val="24"/>
        </w:rPr>
      </w:pPr>
      <w:r w:rsidRPr="00570005">
        <w:rPr>
          <w:rFonts w:cs="Arial"/>
          <w:sz w:val="24"/>
          <w:szCs w:val="24"/>
        </w:rPr>
        <w:t xml:space="preserve"> </w:t>
      </w:r>
    </w:p>
    <w:p w:rsidR="00755E00" w:rsidRDefault="00755E00" w:rsidP="00755E00">
      <w:pPr>
        <w:jc w:val="center"/>
        <w:rPr>
          <w:rFonts w:cs="Arial"/>
          <w:b/>
          <w:sz w:val="24"/>
          <w:szCs w:val="24"/>
          <w:lang w:val="en-GB"/>
        </w:rPr>
      </w:pPr>
    </w:p>
    <w:p w:rsidR="000050EB" w:rsidRDefault="000050EB" w:rsidP="00755E00">
      <w:pPr>
        <w:jc w:val="center"/>
        <w:rPr>
          <w:rFonts w:cs="Arial"/>
          <w:b/>
          <w:sz w:val="24"/>
          <w:szCs w:val="24"/>
          <w:lang w:val="en-GB"/>
        </w:rPr>
      </w:pPr>
    </w:p>
    <w:p w:rsidR="000050EB" w:rsidRDefault="000050EB" w:rsidP="00755E00">
      <w:pPr>
        <w:jc w:val="center"/>
        <w:rPr>
          <w:rFonts w:cs="Arial"/>
          <w:b/>
          <w:sz w:val="24"/>
          <w:szCs w:val="24"/>
          <w:lang w:val="en-GB"/>
        </w:rPr>
      </w:pPr>
    </w:p>
    <w:p w:rsidR="000050EB" w:rsidRDefault="000050EB" w:rsidP="00755E00">
      <w:pPr>
        <w:jc w:val="center"/>
        <w:rPr>
          <w:rFonts w:cs="Arial"/>
          <w:b/>
          <w:sz w:val="24"/>
          <w:szCs w:val="24"/>
          <w:lang w:val="en-GB"/>
        </w:rPr>
      </w:pPr>
    </w:p>
    <w:p w:rsidR="000050EB" w:rsidRDefault="000050EB" w:rsidP="00755E00">
      <w:pPr>
        <w:jc w:val="center"/>
        <w:rPr>
          <w:rFonts w:cs="Arial"/>
          <w:b/>
          <w:sz w:val="24"/>
          <w:szCs w:val="24"/>
          <w:lang w:val="en-GB"/>
        </w:rPr>
      </w:pPr>
    </w:p>
    <w:p w:rsidR="000050EB" w:rsidRDefault="000050EB" w:rsidP="00755E00">
      <w:pPr>
        <w:jc w:val="center"/>
        <w:rPr>
          <w:rFonts w:cs="Arial"/>
          <w:b/>
          <w:sz w:val="24"/>
          <w:szCs w:val="24"/>
          <w:lang w:val="en-GB"/>
        </w:rPr>
      </w:pPr>
    </w:p>
    <w:p w:rsidR="000050EB" w:rsidRDefault="000050EB" w:rsidP="00755E00">
      <w:pPr>
        <w:jc w:val="center"/>
        <w:rPr>
          <w:rFonts w:cs="Arial"/>
          <w:b/>
          <w:sz w:val="24"/>
          <w:szCs w:val="24"/>
          <w:lang w:val="en-GB"/>
        </w:rPr>
      </w:pPr>
    </w:p>
    <w:p w:rsidR="000050EB" w:rsidRDefault="000050EB" w:rsidP="00755E00">
      <w:pPr>
        <w:jc w:val="center"/>
        <w:rPr>
          <w:rFonts w:cs="Arial"/>
          <w:b/>
          <w:sz w:val="24"/>
          <w:szCs w:val="24"/>
          <w:lang w:val="en-GB"/>
        </w:rPr>
      </w:pPr>
    </w:p>
    <w:p w:rsidR="000050EB" w:rsidRDefault="000050EB" w:rsidP="00755E00">
      <w:pPr>
        <w:jc w:val="center"/>
        <w:rPr>
          <w:rFonts w:cs="Arial"/>
          <w:b/>
          <w:sz w:val="24"/>
          <w:szCs w:val="24"/>
          <w:lang w:val="en-GB"/>
        </w:rPr>
      </w:pPr>
    </w:p>
    <w:p w:rsidR="000050EB" w:rsidRDefault="000050EB" w:rsidP="00755E00">
      <w:pPr>
        <w:jc w:val="center"/>
        <w:rPr>
          <w:rFonts w:cs="Arial"/>
          <w:b/>
          <w:sz w:val="24"/>
          <w:szCs w:val="24"/>
          <w:lang w:val="en-GB"/>
        </w:rPr>
      </w:pPr>
    </w:p>
    <w:p w:rsidR="000050EB" w:rsidRDefault="000050EB" w:rsidP="00755E00">
      <w:pPr>
        <w:jc w:val="center"/>
        <w:rPr>
          <w:rFonts w:cs="Arial"/>
          <w:b/>
          <w:sz w:val="24"/>
          <w:szCs w:val="24"/>
          <w:lang w:val="en-GB"/>
        </w:rPr>
      </w:pPr>
    </w:p>
    <w:p w:rsidR="000050EB" w:rsidRDefault="000050EB" w:rsidP="00755E00">
      <w:pPr>
        <w:jc w:val="center"/>
        <w:rPr>
          <w:rFonts w:cs="Arial"/>
          <w:b/>
          <w:sz w:val="24"/>
          <w:szCs w:val="24"/>
          <w:lang w:val="en-GB"/>
        </w:rPr>
      </w:pPr>
    </w:p>
    <w:p w:rsidR="00755E00" w:rsidRDefault="00755E00" w:rsidP="00755E00">
      <w:pPr>
        <w:jc w:val="center"/>
        <w:rPr>
          <w:rFonts w:cs="Arial"/>
          <w:b/>
          <w:sz w:val="24"/>
          <w:szCs w:val="24"/>
          <w:lang w:val="en-GB"/>
        </w:rPr>
      </w:pPr>
    </w:p>
    <w:p w:rsidR="00755E00" w:rsidRDefault="00755E00" w:rsidP="00755E00">
      <w:pPr>
        <w:jc w:val="center"/>
        <w:rPr>
          <w:rFonts w:cs="Arial"/>
          <w:b/>
          <w:sz w:val="24"/>
          <w:szCs w:val="24"/>
          <w:lang w:val="en-GB"/>
        </w:rPr>
      </w:pPr>
    </w:p>
    <w:p w:rsidR="007E42B9" w:rsidRPr="00AE349E" w:rsidRDefault="007E42B9" w:rsidP="00755E00">
      <w:pPr>
        <w:jc w:val="center"/>
        <w:rPr>
          <w:rFonts w:cs="Arial"/>
          <w:b/>
          <w:sz w:val="24"/>
          <w:szCs w:val="24"/>
          <w:lang w:val="en-GB"/>
        </w:rPr>
      </w:pPr>
      <w:r w:rsidRPr="00AE349E">
        <w:rPr>
          <w:rFonts w:cs="Arial"/>
          <w:b/>
          <w:sz w:val="24"/>
          <w:szCs w:val="24"/>
          <w:lang w:val="en-GB"/>
        </w:rPr>
        <w:lastRenderedPageBreak/>
        <w:t>KARLOVY VARY FILM FESTIVAL TO OPEN WITH THE FILM THE BIG SICK</w:t>
      </w:r>
    </w:p>
    <w:p w:rsidR="007E42B9" w:rsidRPr="00AE349E" w:rsidRDefault="007E42B9" w:rsidP="007E42B9">
      <w:pPr>
        <w:jc w:val="both"/>
        <w:rPr>
          <w:rFonts w:cs="Arial"/>
          <w:sz w:val="24"/>
          <w:szCs w:val="24"/>
          <w:lang w:val="en-GB"/>
        </w:rPr>
      </w:pPr>
      <w:r>
        <w:rPr>
          <w:rFonts w:cs="Arial"/>
          <w:sz w:val="24"/>
          <w:szCs w:val="24"/>
          <w:lang w:val="en-GB"/>
        </w:rPr>
        <w:t xml:space="preserve">The opening film of this year’s KVIFF will be director Michael Showalter’s unconventional romantic comedy </w:t>
      </w:r>
      <w:r w:rsidRPr="00AE349E">
        <w:rPr>
          <w:rFonts w:cs="Arial"/>
          <w:i/>
          <w:sz w:val="24"/>
          <w:szCs w:val="24"/>
          <w:lang w:val="en-GB"/>
        </w:rPr>
        <w:t>The Big Sick</w:t>
      </w:r>
      <w:r>
        <w:rPr>
          <w:rFonts w:cs="Arial"/>
          <w:sz w:val="24"/>
          <w:szCs w:val="24"/>
          <w:lang w:val="en-GB"/>
        </w:rPr>
        <w:t xml:space="preserve">. After the festival’s conclusion, the film will be distributed in Czech cinemas by </w:t>
      </w:r>
      <w:r w:rsidRPr="00AE349E">
        <w:rPr>
          <w:rFonts w:cs="Arial"/>
          <w:sz w:val="24"/>
          <w:szCs w:val="24"/>
          <w:lang w:val="en-GB"/>
        </w:rPr>
        <w:t xml:space="preserve">KVIFF Distribution, </w:t>
      </w:r>
      <w:r>
        <w:rPr>
          <w:rFonts w:cs="Arial"/>
          <w:sz w:val="24"/>
          <w:szCs w:val="24"/>
          <w:lang w:val="en-GB"/>
        </w:rPr>
        <w:t xml:space="preserve">a joint project established by the Karlovy Vary International Film Festival, </w:t>
      </w:r>
      <w:proofErr w:type="spellStart"/>
      <w:r w:rsidRPr="00AE349E">
        <w:rPr>
          <w:rFonts w:cs="Arial"/>
          <w:sz w:val="24"/>
          <w:szCs w:val="24"/>
          <w:lang w:val="en-GB"/>
        </w:rPr>
        <w:t>Aerofilms</w:t>
      </w:r>
      <w:proofErr w:type="spellEnd"/>
      <w:r w:rsidRPr="00AE349E">
        <w:rPr>
          <w:rFonts w:cs="Arial"/>
          <w:sz w:val="24"/>
          <w:szCs w:val="24"/>
          <w:lang w:val="en-GB"/>
        </w:rPr>
        <w:t xml:space="preserve"> </w:t>
      </w:r>
      <w:r>
        <w:rPr>
          <w:rFonts w:cs="Arial"/>
          <w:sz w:val="24"/>
          <w:szCs w:val="24"/>
          <w:lang w:val="en-GB"/>
        </w:rPr>
        <w:t>and Czech Television in order to present original works of cinema to Czech audiences</w:t>
      </w:r>
      <w:r w:rsidRPr="00AE349E">
        <w:rPr>
          <w:rFonts w:cs="Arial"/>
          <w:sz w:val="24"/>
          <w:szCs w:val="24"/>
          <w:lang w:val="en-GB"/>
        </w:rPr>
        <w:t xml:space="preserve">. </w:t>
      </w:r>
      <w:r>
        <w:rPr>
          <w:rFonts w:cs="Arial"/>
          <w:sz w:val="24"/>
          <w:szCs w:val="24"/>
          <w:lang w:val="en-GB"/>
        </w:rPr>
        <w:t>The opening film will be shown in the Grand Hall of the Hotel</w:t>
      </w:r>
      <w:r w:rsidRPr="00AE349E">
        <w:rPr>
          <w:rFonts w:cs="Arial"/>
          <w:sz w:val="24"/>
          <w:szCs w:val="24"/>
          <w:lang w:val="en-GB"/>
        </w:rPr>
        <w:t xml:space="preserve"> Thermal, </w:t>
      </w:r>
      <w:r>
        <w:rPr>
          <w:rFonts w:cs="Arial"/>
          <w:sz w:val="24"/>
          <w:szCs w:val="24"/>
          <w:lang w:val="en-GB"/>
        </w:rPr>
        <w:t>and also at two other screenings</w:t>
      </w:r>
      <w:r w:rsidRPr="00AE349E">
        <w:rPr>
          <w:rFonts w:cs="Arial"/>
          <w:sz w:val="24"/>
          <w:szCs w:val="24"/>
          <w:lang w:val="en-GB"/>
        </w:rPr>
        <w:t xml:space="preserve"> </w:t>
      </w:r>
      <w:r>
        <w:rPr>
          <w:rFonts w:cs="Arial"/>
          <w:sz w:val="24"/>
          <w:szCs w:val="24"/>
          <w:lang w:val="en-GB"/>
        </w:rPr>
        <w:t>for the general public</w:t>
      </w:r>
      <w:r w:rsidRPr="00AE349E">
        <w:rPr>
          <w:rFonts w:cs="Arial"/>
          <w:sz w:val="24"/>
          <w:szCs w:val="24"/>
          <w:lang w:val="en-GB"/>
        </w:rPr>
        <w:t>.</w:t>
      </w:r>
    </w:p>
    <w:p w:rsidR="007E42B9" w:rsidRPr="00AE349E" w:rsidRDefault="007E42B9" w:rsidP="007E42B9">
      <w:pPr>
        <w:jc w:val="both"/>
        <w:rPr>
          <w:rFonts w:cs="Arial"/>
          <w:sz w:val="24"/>
          <w:szCs w:val="24"/>
          <w:lang w:val="en-GB"/>
        </w:rPr>
      </w:pPr>
      <w:r>
        <w:rPr>
          <w:rFonts w:cs="Arial"/>
          <w:sz w:val="24"/>
          <w:szCs w:val="24"/>
          <w:lang w:val="en-GB"/>
        </w:rPr>
        <w:t xml:space="preserve">During the closing ceremony of the 52nd KVIFF, we will be showing director Denis Villeneuve’s mysterious sci-fi </w:t>
      </w:r>
      <w:r w:rsidRPr="00AE349E">
        <w:rPr>
          <w:rFonts w:cs="Arial"/>
          <w:i/>
          <w:sz w:val="24"/>
          <w:szCs w:val="24"/>
          <w:lang w:val="en-GB"/>
        </w:rPr>
        <w:t>Arrival</w:t>
      </w:r>
      <w:r w:rsidRPr="00AE349E">
        <w:rPr>
          <w:rFonts w:cs="Arial"/>
          <w:sz w:val="24"/>
          <w:szCs w:val="24"/>
          <w:lang w:val="en-GB"/>
        </w:rPr>
        <w:t xml:space="preserve">, </w:t>
      </w:r>
      <w:r>
        <w:rPr>
          <w:rFonts w:cs="Arial"/>
          <w:sz w:val="24"/>
          <w:szCs w:val="24"/>
          <w:lang w:val="en-GB"/>
        </w:rPr>
        <w:t xml:space="preserve">in which one of the main roles was played by </w:t>
      </w:r>
      <w:r w:rsidRPr="00AE349E">
        <w:rPr>
          <w:rFonts w:cs="Arial"/>
          <w:sz w:val="24"/>
          <w:szCs w:val="24"/>
          <w:lang w:val="en-GB"/>
        </w:rPr>
        <w:t>Jeremy Renner,</w:t>
      </w:r>
      <w:r>
        <w:rPr>
          <w:rFonts w:cs="Arial"/>
          <w:sz w:val="24"/>
          <w:szCs w:val="24"/>
          <w:lang w:val="en-GB"/>
        </w:rPr>
        <w:t xml:space="preserve"> one of the festival’s guests this year and a recipient of the President’s Award</w:t>
      </w:r>
      <w:r w:rsidRPr="00AE349E">
        <w:rPr>
          <w:rFonts w:cs="Arial"/>
          <w:sz w:val="24"/>
          <w:szCs w:val="24"/>
          <w:lang w:val="en-GB"/>
        </w:rPr>
        <w:t xml:space="preserve">. </w:t>
      </w:r>
    </w:p>
    <w:p w:rsidR="006A6F1B" w:rsidRPr="00F63FC2" w:rsidRDefault="006A6F1B" w:rsidP="006A6F1B">
      <w:pPr>
        <w:jc w:val="both"/>
        <w:rPr>
          <w:rFonts w:cs="Arial"/>
          <w:b/>
          <w:color w:val="222222"/>
          <w:sz w:val="24"/>
          <w:szCs w:val="24"/>
        </w:rPr>
      </w:pPr>
      <w:proofErr w:type="spellStart"/>
      <w:r w:rsidRPr="00F63FC2">
        <w:rPr>
          <w:rFonts w:cs="Arial"/>
          <w:b/>
          <w:color w:val="222222"/>
          <w:sz w:val="24"/>
          <w:szCs w:val="24"/>
        </w:rPr>
        <w:t>The</w:t>
      </w:r>
      <w:proofErr w:type="spellEnd"/>
      <w:r w:rsidRPr="00F63FC2">
        <w:rPr>
          <w:rFonts w:cs="Arial"/>
          <w:b/>
          <w:color w:val="222222"/>
          <w:sz w:val="24"/>
          <w:szCs w:val="24"/>
        </w:rPr>
        <w:t xml:space="preserve"> Big </w:t>
      </w:r>
      <w:proofErr w:type="spellStart"/>
      <w:r w:rsidRPr="00F63FC2">
        <w:rPr>
          <w:rFonts w:cs="Arial"/>
          <w:b/>
          <w:color w:val="222222"/>
          <w:sz w:val="24"/>
          <w:szCs w:val="24"/>
        </w:rPr>
        <w:t>Sick</w:t>
      </w:r>
      <w:proofErr w:type="spellEnd"/>
    </w:p>
    <w:p w:rsidR="006A6F1B" w:rsidRPr="006A6F1B" w:rsidRDefault="006A6F1B" w:rsidP="006A6F1B">
      <w:pPr>
        <w:jc w:val="both"/>
        <w:rPr>
          <w:rFonts w:cs="Arial"/>
          <w:color w:val="222222"/>
          <w:sz w:val="24"/>
          <w:szCs w:val="24"/>
          <w:lang w:val="en-US"/>
        </w:rPr>
      </w:pPr>
      <w:r w:rsidRPr="006A6F1B">
        <w:rPr>
          <w:rFonts w:cs="Arial"/>
          <w:color w:val="222222"/>
          <w:sz w:val="24"/>
          <w:szCs w:val="24"/>
          <w:lang w:val="en-US"/>
        </w:rPr>
        <w:t xml:space="preserve">Like many other comedians, </w:t>
      </w:r>
      <w:proofErr w:type="spellStart"/>
      <w:r w:rsidRPr="006A6F1B">
        <w:rPr>
          <w:rFonts w:cs="Arial"/>
          <w:color w:val="222222"/>
          <w:sz w:val="24"/>
          <w:szCs w:val="24"/>
          <w:lang w:val="en-US"/>
        </w:rPr>
        <w:t>Kumail</w:t>
      </w:r>
      <w:proofErr w:type="spellEnd"/>
      <w:r w:rsidRPr="006A6F1B">
        <w:rPr>
          <w:rFonts w:cs="Arial"/>
          <w:color w:val="222222"/>
          <w:sz w:val="24"/>
          <w:szCs w:val="24"/>
          <w:lang w:val="en-US"/>
        </w:rPr>
        <w:t xml:space="preserve"> wants to escape the small stages of out-of-the-way clubs and perform before a large audience. Yet he fails to impress the man capable of arranging an appealing engagement for him, and, what’s more, his new show on his Pakistani origins slips into a boring monologue. </w:t>
      </w:r>
      <w:proofErr w:type="spellStart"/>
      <w:r w:rsidRPr="006A6F1B">
        <w:rPr>
          <w:rFonts w:cs="Arial"/>
          <w:color w:val="222222"/>
          <w:sz w:val="24"/>
          <w:szCs w:val="24"/>
          <w:lang w:val="en-US"/>
        </w:rPr>
        <w:t>Kumail</w:t>
      </w:r>
      <w:proofErr w:type="spellEnd"/>
      <w:r w:rsidRPr="006A6F1B">
        <w:rPr>
          <w:rFonts w:cs="Arial"/>
          <w:color w:val="222222"/>
          <w:sz w:val="24"/>
          <w:szCs w:val="24"/>
          <w:lang w:val="en-US"/>
        </w:rPr>
        <w:t xml:space="preserve"> also struggles with his parents, who would rather see their son as a lawyer married to one of the Pakistani girls they keep trying to fix him up with. Things get even more complicated when he meets Emily and falls for her quirkiness and sense of </w:t>
      </w:r>
      <w:proofErr w:type="spellStart"/>
      <w:r w:rsidRPr="006A6F1B">
        <w:rPr>
          <w:rFonts w:cs="Arial"/>
          <w:color w:val="222222"/>
          <w:sz w:val="24"/>
          <w:szCs w:val="24"/>
          <w:lang w:val="en-US"/>
        </w:rPr>
        <w:t>humour</w:t>
      </w:r>
      <w:proofErr w:type="spellEnd"/>
      <w:r w:rsidRPr="006A6F1B">
        <w:rPr>
          <w:rFonts w:cs="Arial"/>
          <w:color w:val="222222"/>
          <w:sz w:val="24"/>
          <w:szCs w:val="24"/>
          <w:lang w:val="en-US"/>
        </w:rPr>
        <w:t xml:space="preserve">. The question of whether to tell his parents about his girlfriend, who meets none of their basic criteria, seriously complicates </w:t>
      </w:r>
      <w:proofErr w:type="spellStart"/>
      <w:r w:rsidRPr="006A6F1B">
        <w:rPr>
          <w:rFonts w:cs="Arial"/>
          <w:color w:val="222222"/>
          <w:sz w:val="24"/>
          <w:szCs w:val="24"/>
          <w:lang w:val="en-US"/>
        </w:rPr>
        <w:t>Kumail’s</w:t>
      </w:r>
      <w:proofErr w:type="spellEnd"/>
      <w:r w:rsidRPr="006A6F1B">
        <w:rPr>
          <w:rFonts w:cs="Arial"/>
          <w:color w:val="222222"/>
          <w:sz w:val="24"/>
          <w:szCs w:val="24"/>
          <w:lang w:val="en-US"/>
        </w:rPr>
        <w:t xml:space="preserve"> life. The film’s husband-and-wife co-writers, Emily V. Gordon and </w:t>
      </w:r>
      <w:proofErr w:type="spellStart"/>
      <w:r w:rsidRPr="006A6F1B">
        <w:rPr>
          <w:rFonts w:cs="Arial"/>
          <w:color w:val="222222"/>
          <w:sz w:val="24"/>
          <w:szCs w:val="24"/>
          <w:lang w:val="en-US"/>
        </w:rPr>
        <w:t>Kumail</w:t>
      </w:r>
      <w:proofErr w:type="spellEnd"/>
      <w:r w:rsidRPr="006A6F1B">
        <w:rPr>
          <w:rFonts w:cs="Arial"/>
          <w:color w:val="222222"/>
          <w:sz w:val="24"/>
          <w:szCs w:val="24"/>
          <w:lang w:val="en-US"/>
        </w:rPr>
        <w:t xml:space="preserve"> </w:t>
      </w:r>
      <w:proofErr w:type="spellStart"/>
      <w:r w:rsidRPr="006A6F1B">
        <w:rPr>
          <w:rFonts w:cs="Arial"/>
          <w:color w:val="222222"/>
          <w:sz w:val="24"/>
          <w:szCs w:val="24"/>
          <w:lang w:val="en-US"/>
        </w:rPr>
        <w:t>Nanjiani</w:t>
      </w:r>
      <w:proofErr w:type="spellEnd"/>
      <w:r w:rsidRPr="006A6F1B">
        <w:rPr>
          <w:rFonts w:cs="Arial"/>
          <w:color w:val="222222"/>
          <w:sz w:val="24"/>
          <w:szCs w:val="24"/>
          <w:lang w:val="en-US"/>
        </w:rPr>
        <w:t>, based their film on their own life story, thus reinforcing its authenticity. Add to this the sense of lightness and immediacy typifying the film’s direction, and we get a fun and candid comedy that avoids the usual rom-com clichés.</w:t>
      </w:r>
    </w:p>
    <w:p w:rsidR="00E60B1C" w:rsidRPr="00E60B1C" w:rsidRDefault="00F63FC2" w:rsidP="00E60B1C">
      <w:pPr>
        <w:jc w:val="both"/>
        <w:rPr>
          <w:rFonts w:cs="Arial"/>
          <w:b/>
          <w:sz w:val="24"/>
          <w:szCs w:val="24"/>
          <w:lang w:val="en-GB"/>
        </w:rPr>
      </w:pPr>
      <w:r w:rsidRPr="00F63FC2">
        <w:rPr>
          <w:rFonts w:cs="Arial"/>
          <w:b/>
          <w:sz w:val="24"/>
          <w:szCs w:val="24"/>
          <w:lang w:val="en-GB"/>
        </w:rPr>
        <w:t>Arrival</w:t>
      </w:r>
    </w:p>
    <w:p w:rsidR="00532D74" w:rsidRDefault="00E60B1C" w:rsidP="008D33D4">
      <w:pPr>
        <w:pStyle w:val="Bezmezer"/>
        <w:spacing w:line="276" w:lineRule="auto"/>
        <w:jc w:val="both"/>
        <w:rPr>
          <w:rFonts w:ascii="Arial" w:hAnsi="Arial" w:cs="Arial"/>
          <w:sz w:val="24"/>
          <w:szCs w:val="24"/>
        </w:rPr>
      </w:pPr>
      <w:proofErr w:type="spellStart"/>
      <w:r w:rsidRPr="0067153E">
        <w:rPr>
          <w:rFonts w:ascii="Arial" w:hAnsi="Arial" w:cs="Arial"/>
          <w:sz w:val="24"/>
          <w:szCs w:val="24"/>
        </w:rPr>
        <w:t>When</w:t>
      </w:r>
      <w:proofErr w:type="spellEnd"/>
      <w:r w:rsidRPr="0067153E">
        <w:rPr>
          <w:rFonts w:ascii="Arial" w:hAnsi="Arial" w:cs="Arial"/>
          <w:sz w:val="24"/>
          <w:szCs w:val="24"/>
        </w:rPr>
        <w:t xml:space="preserve"> </w:t>
      </w:r>
      <w:proofErr w:type="spellStart"/>
      <w:r w:rsidRPr="0067153E">
        <w:rPr>
          <w:rFonts w:ascii="Arial" w:hAnsi="Arial" w:cs="Arial"/>
          <w:sz w:val="24"/>
          <w:szCs w:val="24"/>
        </w:rPr>
        <w:t>several</w:t>
      </w:r>
      <w:proofErr w:type="spellEnd"/>
      <w:r w:rsidRPr="0067153E">
        <w:rPr>
          <w:rFonts w:ascii="Arial" w:hAnsi="Arial" w:cs="Arial"/>
          <w:sz w:val="24"/>
          <w:szCs w:val="24"/>
        </w:rPr>
        <w:t xml:space="preserve"> </w:t>
      </w:r>
      <w:proofErr w:type="spellStart"/>
      <w:r w:rsidRPr="0067153E">
        <w:rPr>
          <w:rFonts w:ascii="Arial" w:hAnsi="Arial" w:cs="Arial"/>
          <w:sz w:val="24"/>
          <w:szCs w:val="24"/>
        </w:rPr>
        <w:t>giant</w:t>
      </w:r>
      <w:proofErr w:type="spellEnd"/>
      <w:r w:rsidRPr="0067153E">
        <w:rPr>
          <w:rFonts w:ascii="Arial" w:hAnsi="Arial" w:cs="Arial"/>
          <w:sz w:val="24"/>
          <w:szCs w:val="24"/>
        </w:rPr>
        <w:t xml:space="preserve"> </w:t>
      </w:r>
      <w:proofErr w:type="spellStart"/>
      <w:r w:rsidRPr="0067153E">
        <w:rPr>
          <w:rFonts w:ascii="Arial" w:hAnsi="Arial" w:cs="Arial"/>
          <w:sz w:val="24"/>
          <w:szCs w:val="24"/>
        </w:rPr>
        <w:t>ships</w:t>
      </w:r>
      <w:proofErr w:type="spellEnd"/>
      <w:r w:rsidRPr="0067153E">
        <w:rPr>
          <w:rFonts w:ascii="Arial" w:hAnsi="Arial" w:cs="Arial"/>
          <w:sz w:val="24"/>
          <w:szCs w:val="24"/>
        </w:rPr>
        <w:t xml:space="preserve"> </w:t>
      </w:r>
      <w:proofErr w:type="spellStart"/>
      <w:r w:rsidRPr="0067153E">
        <w:rPr>
          <w:rFonts w:ascii="Arial" w:hAnsi="Arial" w:cs="Arial"/>
          <w:sz w:val="24"/>
          <w:szCs w:val="24"/>
        </w:rPr>
        <w:t>of</w:t>
      </w:r>
      <w:proofErr w:type="spellEnd"/>
      <w:r w:rsidRPr="0067153E">
        <w:rPr>
          <w:rFonts w:ascii="Arial" w:hAnsi="Arial" w:cs="Arial"/>
          <w:sz w:val="24"/>
          <w:szCs w:val="24"/>
        </w:rPr>
        <w:t xml:space="preserve"> </w:t>
      </w:r>
      <w:proofErr w:type="spellStart"/>
      <w:r w:rsidRPr="0067153E">
        <w:rPr>
          <w:rFonts w:ascii="Arial" w:hAnsi="Arial" w:cs="Arial"/>
          <w:sz w:val="24"/>
          <w:szCs w:val="24"/>
        </w:rPr>
        <w:t>unknown</w:t>
      </w:r>
      <w:proofErr w:type="spellEnd"/>
      <w:r w:rsidRPr="0067153E">
        <w:rPr>
          <w:rFonts w:ascii="Arial" w:hAnsi="Arial" w:cs="Arial"/>
          <w:sz w:val="24"/>
          <w:szCs w:val="24"/>
        </w:rPr>
        <w:t xml:space="preserve"> </w:t>
      </w:r>
      <w:proofErr w:type="spellStart"/>
      <w:r w:rsidRPr="0067153E">
        <w:rPr>
          <w:rFonts w:ascii="Arial" w:hAnsi="Arial" w:cs="Arial"/>
          <w:sz w:val="24"/>
          <w:szCs w:val="24"/>
        </w:rPr>
        <w:t>origin</w:t>
      </w:r>
      <w:proofErr w:type="spellEnd"/>
      <w:r w:rsidRPr="0067153E">
        <w:rPr>
          <w:rFonts w:ascii="Arial" w:hAnsi="Arial" w:cs="Arial"/>
          <w:sz w:val="24"/>
          <w:szCs w:val="24"/>
        </w:rPr>
        <w:t xml:space="preserve"> </w:t>
      </w:r>
      <w:proofErr w:type="spellStart"/>
      <w:r w:rsidRPr="0067153E">
        <w:rPr>
          <w:rFonts w:ascii="Arial" w:hAnsi="Arial" w:cs="Arial"/>
          <w:sz w:val="24"/>
          <w:szCs w:val="24"/>
        </w:rPr>
        <w:t>appear</w:t>
      </w:r>
      <w:proofErr w:type="spellEnd"/>
      <w:r w:rsidRPr="0067153E">
        <w:rPr>
          <w:rFonts w:ascii="Arial" w:hAnsi="Arial" w:cs="Arial"/>
          <w:sz w:val="24"/>
          <w:szCs w:val="24"/>
        </w:rPr>
        <w:t xml:space="preserve"> </w:t>
      </w:r>
      <w:proofErr w:type="spellStart"/>
      <w:r w:rsidRPr="0067153E">
        <w:rPr>
          <w:rFonts w:ascii="Arial" w:hAnsi="Arial" w:cs="Arial"/>
          <w:sz w:val="24"/>
          <w:szCs w:val="24"/>
        </w:rPr>
        <w:t>at</w:t>
      </w:r>
      <w:proofErr w:type="spellEnd"/>
      <w:r w:rsidRPr="0067153E">
        <w:rPr>
          <w:rFonts w:ascii="Arial" w:hAnsi="Arial" w:cs="Arial"/>
          <w:sz w:val="24"/>
          <w:szCs w:val="24"/>
        </w:rPr>
        <w:t xml:space="preserve"> </w:t>
      </w:r>
      <w:proofErr w:type="spellStart"/>
      <w:r w:rsidRPr="0067153E">
        <w:rPr>
          <w:rFonts w:ascii="Arial" w:hAnsi="Arial" w:cs="Arial"/>
          <w:sz w:val="24"/>
          <w:szCs w:val="24"/>
        </w:rPr>
        <w:t>over</w:t>
      </w:r>
      <w:proofErr w:type="spellEnd"/>
      <w:r w:rsidRPr="0067153E">
        <w:rPr>
          <w:rFonts w:ascii="Arial" w:hAnsi="Arial" w:cs="Arial"/>
          <w:sz w:val="24"/>
          <w:szCs w:val="24"/>
        </w:rPr>
        <w:t xml:space="preserve"> a </w:t>
      </w:r>
      <w:proofErr w:type="spellStart"/>
      <w:r w:rsidRPr="0067153E">
        <w:rPr>
          <w:rFonts w:ascii="Arial" w:hAnsi="Arial" w:cs="Arial"/>
          <w:sz w:val="24"/>
          <w:szCs w:val="24"/>
        </w:rPr>
        <w:t>dozen</w:t>
      </w:r>
      <w:proofErr w:type="spellEnd"/>
      <w:r w:rsidRPr="0067153E">
        <w:rPr>
          <w:rFonts w:ascii="Arial" w:hAnsi="Arial" w:cs="Arial"/>
          <w:sz w:val="24"/>
          <w:szCs w:val="24"/>
        </w:rPr>
        <w:t xml:space="preserve"> </w:t>
      </w:r>
      <w:proofErr w:type="spellStart"/>
      <w:r w:rsidRPr="0067153E">
        <w:rPr>
          <w:rFonts w:ascii="Arial" w:hAnsi="Arial" w:cs="Arial"/>
          <w:sz w:val="24"/>
          <w:szCs w:val="24"/>
        </w:rPr>
        <w:t>locations</w:t>
      </w:r>
      <w:proofErr w:type="spellEnd"/>
      <w:r w:rsidRPr="0067153E">
        <w:rPr>
          <w:rFonts w:ascii="Arial" w:hAnsi="Arial" w:cs="Arial"/>
          <w:sz w:val="24"/>
          <w:szCs w:val="24"/>
        </w:rPr>
        <w:t xml:space="preserve"> on </w:t>
      </w:r>
      <w:proofErr w:type="spellStart"/>
      <w:r w:rsidRPr="0067153E">
        <w:rPr>
          <w:rFonts w:ascii="Arial" w:hAnsi="Arial" w:cs="Arial"/>
          <w:sz w:val="24"/>
          <w:szCs w:val="24"/>
        </w:rPr>
        <w:t>Earth</w:t>
      </w:r>
      <w:proofErr w:type="spellEnd"/>
      <w:r w:rsidRPr="0067153E">
        <w:rPr>
          <w:rFonts w:ascii="Arial" w:hAnsi="Arial" w:cs="Arial"/>
          <w:sz w:val="24"/>
          <w:szCs w:val="24"/>
        </w:rPr>
        <w:t xml:space="preserve">, top </w:t>
      </w:r>
      <w:proofErr w:type="spellStart"/>
      <w:r w:rsidRPr="0067153E">
        <w:rPr>
          <w:rFonts w:ascii="Arial" w:hAnsi="Arial" w:cs="Arial"/>
          <w:sz w:val="24"/>
          <w:szCs w:val="24"/>
        </w:rPr>
        <w:t>teams</w:t>
      </w:r>
      <w:proofErr w:type="spellEnd"/>
      <w:r w:rsidRPr="0067153E">
        <w:rPr>
          <w:rFonts w:ascii="Arial" w:hAnsi="Arial" w:cs="Arial"/>
          <w:sz w:val="24"/>
          <w:szCs w:val="24"/>
        </w:rPr>
        <w:t xml:space="preserve"> </w:t>
      </w:r>
      <w:proofErr w:type="spellStart"/>
      <w:r w:rsidRPr="0067153E">
        <w:rPr>
          <w:rFonts w:ascii="Arial" w:hAnsi="Arial" w:cs="Arial"/>
          <w:sz w:val="24"/>
          <w:szCs w:val="24"/>
        </w:rPr>
        <w:t>of</w:t>
      </w:r>
      <w:proofErr w:type="spellEnd"/>
      <w:r w:rsidRPr="0067153E">
        <w:rPr>
          <w:rFonts w:ascii="Arial" w:hAnsi="Arial" w:cs="Arial"/>
          <w:sz w:val="24"/>
          <w:szCs w:val="24"/>
        </w:rPr>
        <w:t xml:space="preserve"> </w:t>
      </w:r>
      <w:proofErr w:type="spellStart"/>
      <w:r w:rsidRPr="0067153E">
        <w:rPr>
          <w:rFonts w:ascii="Arial" w:hAnsi="Arial" w:cs="Arial"/>
          <w:sz w:val="24"/>
          <w:szCs w:val="24"/>
        </w:rPr>
        <w:t>scientists</w:t>
      </w:r>
      <w:proofErr w:type="spellEnd"/>
      <w:r w:rsidRPr="0067153E">
        <w:rPr>
          <w:rFonts w:ascii="Arial" w:hAnsi="Arial" w:cs="Arial"/>
          <w:sz w:val="24"/>
          <w:szCs w:val="24"/>
        </w:rPr>
        <w:t xml:space="preserve"> set </w:t>
      </w:r>
      <w:proofErr w:type="spellStart"/>
      <w:r w:rsidRPr="0067153E">
        <w:rPr>
          <w:rFonts w:ascii="Arial" w:hAnsi="Arial" w:cs="Arial"/>
          <w:sz w:val="24"/>
          <w:szCs w:val="24"/>
        </w:rPr>
        <w:t>out</w:t>
      </w:r>
      <w:proofErr w:type="spellEnd"/>
      <w:r w:rsidRPr="0067153E">
        <w:rPr>
          <w:rFonts w:ascii="Arial" w:hAnsi="Arial" w:cs="Arial"/>
          <w:sz w:val="24"/>
          <w:szCs w:val="24"/>
        </w:rPr>
        <w:t xml:space="preserve"> to study </w:t>
      </w:r>
      <w:proofErr w:type="spellStart"/>
      <w:r w:rsidRPr="0067153E">
        <w:rPr>
          <w:rFonts w:ascii="Arial" w:hAnsi="Arial" w:cs="Arial"/>
          <w:sz w:val="24"/>
          <w:szCs w:val="24"/>
        </w:rPr>
        <w:t>them</w:t>
      </w:r>
      <w:proofErr w:type="spellEnd"/>
      <w:r w:rsidRPr="0067153E">
        <w:rPr>
          <w:rFonts w:ascii="Arial" w:hAnsi="Arial" w:cs="Arial"/>
          <w:sz w:val="24"/>
          <w:szCs w:val="24"/>
        </w:rPr>
        <w:t xml:space="preserve">. </w:t>
      </w:r>
      <w:proofErr w:type="spellStart"/>
      <w:r w:rsidRPr="0067153E">
        <w:rPr>
          <w:rFonts w:ascii="Arial" w:hAnsi="Arial" w:cs="Arial"/>
          <w:sz w:val="24"/>
          <w:szCs w:val="24"/>
        </w:rPr>
        <w:t>The</w:t>
      </w:r>
      <w:proofErr w:type="spellEnd"/>
      <w:r w:rsidRPr="0067153E">
        <w:rPr>
          <w:rFonts w:ascii="Arial" w:hAnsi="Arial" w:cs="Arial"/>
          <w:sz w:val="24"/>
          <w:szCs w:val="24"/>
        </w:rPr>
        <w:t xml:space="preserve"> </w:t>
      </w:r>
      <w:proofErr w:type="spellStart"/>
      <w:r w:rsidRPr="0067153E">
        <w:rPr>
          <w:rFonts w:ascii="Arial" w:hAnsi="Arial" w:cs="Arial"/>
          <w:sz w:val="24"/>
          <w:szCs w:val="24"/>
        </w:rPr>
        <w:t>American</w:t>
      </w:r>
      <w:proofErr w:type="spellEnd"/>
      <w:r w:rsidRPr="0067153E">
        <w:rPr>
          <w:rFonts w:ascii="Arial" w:hAnsi="Arial" w:cs="Arial"/>
          <w:sz w:val="24"/>
          <w:szCs w:val="24"/>
        </w:rPr>
        <w:t xml:space="preserve"> team </w:t>
      </w:r>
      <w:proofErr w:type="spellStart"/>
      <w:r w:rsidRPr="0067153E">
        <w:rPr>
          <w:rFonts w:ascii="Arial" w:hAnsi="Arial" w:cs="Arial"/>
          <w:sz w:val="24"/>
          <w:szCs w:val="24"/>
        </w:rPr>
        <w:t>is</w:t>
      </w:r>
      <w:proofErr w:type="spellEnd"/>
      <w:r w:rsidRPr="0067153E">
        <w:rPr>
          <w:rFonts w:ascii="Arial" w:hAnsi="Arial" w:cs="Arial"/>
          <w:sz w:val="24"/>
          <w:szCs w:val="24"/>
        </w:rPr>
        <w:t xml:space="preserve"> </w:t>
      </w:r>
      <w:proofErr w:type="spellStart"/>
      <w:r w:rsidRPr="0067153E">
        <w:rPr>
          <w:rFonts w:ascii="Arial" w:hAnsi="Arial" w:cs="Arial"/>
          <w:sz w:val="24"/>
          <w:szCs w:val="24"/>
        </w:rPr>
        <w:t>headed</w:t>
      </w:r>
      <w:proofErr w:type="spellEnd"/>
      <w:r w:rsidRPr="0067153E">
        <w:rPr>
          <w:rFonts w:ascii="Arial" w:hAnsi="Arial" w:cs="Arial"/>
          <w:sz w:val="24"/>
          <w:szCs w:val="24"/>
        </w:rPr>
        <w:t xml:space="preserve"> by </w:t>
      </w:r>
      <w:proofErr w:type="spellStart"/>
      <w:r w:rsidRPr="0067153E">
        <w:rPr>
          <w:rFonts w:ascii="Arial" w:hAnsi="Arial" w:cs="Arial"/>
          <w:sz w:val="24"/>
          <w:szCs w:val="24"/>
        </w:rPr>
        <w:t>physicist</w:t>
      </w:r>
      <w:proofErr w:type="spellEnd"/>
      <w:r w:rsidRPr="0067153E">
        <w:rPr>
          <w:rFonts w:ascii="Arial" w:hAnsi="Arial" w:cs="Arial"/>
          <w:sz w:val="24"/>
          <w:szCs w:val="24"/>
        </w:rPr>
        <w:t xml:space="preserve"> Ian </w:t>
      </w:r>
      <w:proofErr w:type="spellStart"/>
      <w:r w:rsidRPr="0067153E">
        <w:rPr>
          <w:rFonts w:ascii="Arial" w:hAnsi="Arial" w:cs="Arial"/>
          <w:sz w:val="24"/>
          <w:szCs w:val="24"/>
        </w:rPr>
        <w:t>Donnelly</w:t>
      </w:r>
      <w:proofErr w:type="spellEnd"/>
      <w:r w:rsidRPr="0067153E">
        <w:rPr>
          <w:rFonts w:ascii="Arial" w:hAnsi="Arial" w:cs="Arial"/>
          <w:sz w:val="24"/>
          <w:szCs w:val="24"/>
        </w:rPr>
        <w:t xml:space="preserve"> (</w:t>
      </w:r>
      <w:proofErr w:type="spellStart"/>
      <w:r w:rsidRPr="0067153E">
        <w:rPr>
          <w:rFonts w:ascii="Arial" w:hAnsi="Arial" w:cs="Arial"/>
          <w:sz w:val="24"/>
          <w:szCs w:val="24"/>
        </w:rPr>
        <w:t>Jeremy</w:t>
      </w:r>
      <w:proofErr w:type="spellEnd"/>
      <w:r w:rsidRPr="0067153E">
        <w:rPr>
          <w:rFonts w:ascii="Arial" w:hAnsi="Arial" w:cs="Arial"/>
          <w:sz w:val="24"/>
          <w:szCs w:val="24"/>
        </w:rPr>
        <w:t xml:space="preserve"> Renner) and </w:t>
      </w:r>
      <w:proofErr w:type="spellStart"/>
      <w:r w:rsidRPr="0067153E">
        <w:rPr>
          <w:rFonts w:ascii="Arial" w:hAnsi="Arial" w:cs="Arial"/>
          <w:sz w:val="24"/>
          <w:szCs w:val="24"/>
        </w:rPr>
        <w:t>linguist</w:t>
      </w:r>
      <w:proofErr w:type="spellEnd"/>
      <w:r w:rsidRPr="0067153E">
        <w:rPr>
          <w:rFonts w:ascii="Arial" w:hAnsi="Arial" w:cs="Arial"/>
          <w:sz w:val="24"/>
          <w:szCs w:val="24"/>
        </w:rPr>
        <w:t xml:space="preserve"> Louise </w:t>
      </w:r>
      <w:proofErr w:type="spellStart"/>
      <w:r w:rsidRPr="0067153E">
        <w:rPr>
          <w:rFonts w:ascii="Arial" w:hAnsi="Arial" w:cs="Arial"/>
          <w:sz w:val="24"/>
          <w:szCs w:val="24"/>
        </w:rPr>
        <w:t>Banks</w:t>
      </w:r>
      <w:proofErr w:type="spellEnd"/>
      <w:r w:rsidRPr="0067153E">
        <w:rPr>
          <w:rFonts w:ascii="Arial" w:hAnsi="Arial" w:cs="Arial"/>
          <w:sz w:val="24"/>
          <w:szCs w:val="24"/>
        </w:rPr>
        <w:t xml:space="preserve"> (</w:t>
      </w:r>
      <w:proofErr w:type="spellStart"/>
      <w:r w:rsidRPr="0067153E">
        <w:rPr>
          <w:rFonts w:ascii="Arial" w:hAnsi="Arial" w:cs="Arial"/>
          <w:sz w:val="24"/>
          <w:szCs w:val="24"/>
        </w:rPr>
        <w:t>Amy</w:t>
      </w:r>
      <w:proofErr w:type="spellEnd"/>
      <w:r w:rsidRPr="0067153E">
        <w:rPr>
          <w:rFonts w:ascii="Arial" w:hAnsi="Arial" w:cs="Arial"/>
          <w:sz w:val="24"/>
          <w:szCs w:val="24"/>
        </w:rPr>
        <w:t xml:space="preserve"> Adams), </w:t>
      </w:r>
      <w:proofErr w:type="spellStart"/>
      <w:r w:rsidRPr="0067153E">
        <w:rPr>
          <w:rFonts w:ascii="Arial" w:hAnsi="Arial" w:cs="Arial"/>
          <w:sz w:val="24"/>
          <w:szCs w:val="24"/>
        </w:rPr>
        <w:t>who</w:t>
      </w:r>
      <w:proofErr w:type="spellEnd"/>
      <w:r w:rsidRPr="0067153E">
        <w:rPr>
          <w:rFonts w:ascii="Arial" w:hAnsi="Arial" w:cs="Arial"/>
          <w:sz w:val="24"/>
          <w:szCs w:val="24"/>
        </w:rPr>
        <w:t xml:space="preserve"> </w:t>
      </w:r>
      <w:proofErr w:type="spellStart"/>
      <w:r w:rsidRPr="0067153E">
        <w:rPr>
          <w:rFonts w:ascii="Arial" w:hAnsi="Arial" w:cs="Arial"/>
          <w:sz w:val="24"/>
          <w:szCs w:val="24"/>
        </w:rPr>
        <w:t>join</w:t>
      </w:r>
      <w:proofErr w:type="spellEnd"/>
      <w:r w:rsidRPr="0067153E">
        <w:rPr>
          <w:rFonts w:ascii="Arial" w:hAnsi="Arial" w:cs="Arial"/>
          <w:sz w:val="24"/>
          <w:szCs w:val="24"/>
        </w:rPr>
        <w:t xml:space="preserve"> </w:t>
      </w:r>
      <w:proofErr w:type="spellStart"/>
      <w:r w:rsidRPr="0067153E">
        <w:rPr>
          <w:rFonts w:ascii="Arial" w:hAnsi="Arial" w:cs="Arial"/>
          <w:sz w:val="24"/>
          <w:szCs w:val="24"/>
        </w:rPr>
        <w:t>forces</w:t>
      </w:r>
      <w:proofErr w:type="spellEnd"/>
      <w:r w:rsidRPr="0067153E">
        <w:rPr>
          <w:rFonts w:ascii="Arial" w:hAnsi="Arial" w:cs="Arial"/>
          <w:sz w:val="24"/>
          <w:szCs w:val="24"/>
        </w:rPr>
        <w:t xml:space="preserve"> in </w:t>
      </w:r>
      <w:proofErr w:type="spellStart"/>
      <w:r w:rsidRPr="0067153E">
        <w:rPr>
          <w:rFonts w:ascii="Arial" w:hAnsi="Arial" w:cs="Arial"/>
          <w:sz w:val="24"/>
          <w:szCs w:val="24"/>
        </w:rPr>
        <w:t>order</w:t>
      </w:r>
      <w:proofErr w:type="spellEnd"/>
      <w:r w:rsidRPr="0067153E">
        <w:rPr>
          <w:rFonts w:ascii="Arial" w:hAnsi="Arial" w:cs="Arial"/>
          <w:sz w:val="24"/>
          <w:szCs w:val="24"/>
        </w:rPr>
        <w:t xml:space="preserve"> to show </w:t>
      </w:r>
      <w:proofErr w:type="spellStart"/>
      <w:r w:rsidRPr="0067153E">
        <w:rPr>
          <w:rFonts w:ascii="Arial" w:hAnsi="Arial" w:cs="Arial"/>
          <w:sz w:val="24"/>
          <w:szCs w:val="24"/>
        </w:rPr>
        <w:t>that</w:t>
      </w:r>
      <w:proofErr w:type="spellEnd"/>
      <w:r w:rsidRPr="0067153E">
        <w:rPr>
          <w:rFonts w:ascii="Arial" w:hAnsi="Arial" w:cs="Arial"/>
          <w:sz w:val="24"/>
          <w:szCs w:val="24"/>
        </w:rPr>
        <w:t xml:space="preserve"> </w:t>
      </w:r>
      <w:proofErr w:type="spellStart"/>
      <w:r w:rsidRPr="0067153E">
        <w:rPr>
          <w:rFonts w:ascii="Arial" w:hAnsi="Arial" w:cs="Arial"/>
          <w:sz w:val="24"/>
          <w:szCs w:val="24"/>
        </w:rPr>
        <w:t>the</w:t>
      </w:r>
      <w:proofErr w:type="spellEnd"/>
      <w:r w:rsidRPr="0067153E">
        <w:rPr>
          <w:rFonts w:ascii="Arial" w:hAnsi="Arial" w:cs="Arial"/>
          <w:sz w:val="24"/>
          <w:szCs w:val="24"/>
        </w:rPr>
        <w:t xml:space="preserve"> </w:t>
      </w:r>
      <w:proofErr w:type="spellStart"/>
      <w:r w:rsidRPr="0067153E">
        <w:rPr>
          <w:rFonts w:ascii="Arial" w:hAnsi="Arial" w:cs="Arial"/>
          <w:sz w:val="24"/>
          <w:szCs w:val="24"/>
        </w:rPr>
        <w:t>extraterrestrial</w:t>
      </w:r>
      <w:proofErr w:type="spellEnd"/>
      <w:r w:rsidRPr="0067153E">
        <w:rPr>
          <w:rFonts w:ascii="Arial" w:hAnsi="Arial" w:cs="Arial"/>
          <w:sz w:val="24"/>
          <w:szCs w:val="24"/>
        </w:rPr>
        <w:t xml:space="preserve"> </w:t>
      </w:r>
      <w:proofErr w:type="spellStart"/>
      <w:r w:rsidRPr="0067153E">
        <w:rPr>
          <w:rFonts w:ascii="Arial" w:hAnsi="Arial" w:cs="Arial"/>
          <w:sz w:val="24"/>
          <w:szCs w:val="24"/>
        </w:rPr>
        <w:t>visitors</w:t>
      </w:r>
      <w:proofErr w:type="spellEnd"/>
      <w:r w:rsidRPr="0067153E">
        <w:rPr>
          <w:rFonts w:ascii="Arial" w:hAnsi="Arial" w:cs="Arial"/>
          <w:sz w:val="24"/>
          <w:szCs w:val="24"/>
        </w:rPr>
        <w:t xml:space="preserve"> are a </w:t>
      </w:r>
      <w:proofErr w:type="spellStart"/>
      <w:r w:rsidRPr="0067153E">
        <w:rPr>
          <w:rFonts w:ascii="Arial" w:hAnsi="Arial" w:cs="Arial"/>
          <w:sz w:val="24"/>
          <w:szCs w:val="24"/>
        </w:rPr>
        <w:t>threat</w:t>
      </w:r>
      <w:proofErr w:type="spellEnd"/>
      <w:r w:rsidRPr="0067153E">
        <w:rPr>
          <w:rFonts w:ascii="Arial" w:hAnsi="Arial" w:cs="Arial"/>
          <w:sz w:val="24"/>
          <w:szCs w:val="24"/>
        </w:rPr>
        <w:t xml:space="preserve"> to </w:t>
      </w:r>
      <w:proofErr w:type="spellStart"/>
      <w:r w:rsidRPr="0067153E">
        <w:rPr>
          <w:rFonts w:ascii="Arial" w:hAnsi="Arial" w:cs="Arial"/>
          <w:sz w:val="24"/>
          <w:szCs w:val="24"/>
        </w:rPr>
        <w:t>mankind</w:t>
      </w:r>
      <w:proofErr w:type="spellEnd"/>
      <w:r w:rsidRPr="0067153E">
        <w:rPr>
          <w:rFonts w:ascii="Arial" w:hAnsi="Arial" w:cs="Arial"/>
          <w:sz w:val="24"/>
          <w:szCs w:val="24"/>
        </w:rPr>
        <w:t xml:space="preserve"> </w:t>
      </w:r>
      <w:proofErr w:type="spellStart"/>
      <w:r w:rsidRPr="0067153E">
        <w:rPr>
          <w:rFonts w:ascii="Arial" w:hAnsi="Arial" w:cs="Arial"/>
          <w:sz w:val="24"/>
          <w:szCs w:val="24"/>
        </w:rPr>
        <w:t>only</w:t>
      </w:r>
      <w:proofErr w:type="spellEnd"/>
      <w:r w:rsidRPr="0067153E">
        <w:rPr>
          <w:rFonts w:ascii="Arial" w:hAnsi="Arial" w:cs="Arial"/>
          <w:sz w:val="24"/>
          <w:szCs w:val="24"/>
        </w:rPr>
        <w:t xml:space="preserve"> </w:t>
      </w:r>
      <w:proofErr w:type="spellStart"/>
      <w:r w:rsidRPr="0067153E">
        <w:rPr>
          <w:rFonts w:ascii="Arial" w:hAnsi="Arial" w:cs="Arial"/>
          <w:sz w:val="24"/>
          <w:szCs w:val="24"/>
        </w:rPr>
        <w:t>if</w:t>
      </w:r>
      <w:proofErr w:type="spellEnd"/>
      <w:r w:rsidRPr="0067153E">
        <w:rPr>
          <w:rFonts w:ascii="Arial" w:hAnsi="Arial" w:cs="Arial"/>
          <w:sz w:val="24"/>
          <w:szCs w:val="24"/>
        </w:rPr>
        <w:t xml:space="preserve"> </w:t>
      </w:r>
      <w:proofErr w:type="spellStart"/>
      <w:r w:rsidRPr="0067153E">
        <w:rPr>
          <w:rFonts w:ascii="Arial" w:hAnsi="Arial" w:cs="Arial"/>
          <w:sz w:val="24"/>
          <w:szCs w:val="24"/>
        </w:rPr>
        <w:t>we</w:t>
      </w:r>
      <w:proofErr w:type="spellEnd"/>
      <w:r w:rsidRPr="0067153E">
        <w:rPr>
          <w:rFonts w:ascii="Arial" w:hAnsi="Arial" w:cs="Arial"/>
          <w:sz w:val="24"/>
          <w:szCs w:val="24"/>
        </w:rPr>
        <w:t xml:space="preserve"> </w:t>
      </w:r>
      <w:proofErr w:type="spellStart"/>
      <w:r w:rsidRPr="0067153E">
        <w:rPr>
          <w:rFonts w:ascii="Arial" w:hAnsi="Arial" w:cs="Arial"/>
          <w:sz w:val="24"/>
          <w:szCs w:val="24"/>
        </w:rPr>
        <w:t>fail</w:t>
      </w:r>
      <w:proofErr w:type="spellEnd"/>
      <w:r w:rsidRPr="0067153E">
        <w:rPr>
          <w:rFonts w:ascii="Arial" w:hAnsi="Arial" w:cs="Arial"/>
          <w:sz w:val="24"/>
          <w:szCs w:val="24"/>
        </w:rPr>
        <w:t xml:space="preserve"> to </w:t>
      </w:r>
      <w:proofErr w:type="spellStart"/>
      <w:r w:rsidRPr="0067153E">
        <w:rPr>
          <w:rFonts w:ascii="Arial" w:hAnsi="Arial" w:cs="Arial"/>
          <w:sz w:val="24"/>
          <w:szCs w:val="24"/>
        </w:rPr>
        <w:t>communicate</w:t>
      </w:r>
      <w:proofErr w:type="spellEnd"/>
      <w:r w:rsidRPr="0067153E">
        <w:rPr>
          <w:rFonts w:ascii="Arial" w:hAnsi="Arial" w:cs="Arial"/>
          <w:sz w:val="24"/>
          <w:szCs w:val="24"/>
        </w:rPr>
        <w:t xml:space="preserve"> </w:t>
      </w:r>
      <w:proofErr w:type="spellStart"/>
      <w:r w:rsidRPr="0067153E">
        <w:rPr>
          <w:rFonts w:ascii="Arial" w:hAnsi="Arial" w:cs="Arial"/>
          <w:sz w:val="24"/>
          <w:szCs w:val="24"/>
        </w:rPr>
        <w:t>with</w:t>
      </w:r>
      <w:proofErr w:type="spellEnd"/>
      <w:r w:rsidRPr="0067153E">
        <w:rPr>
          <w:rFonts w:ascii="Arial" w:hAnsi="Arial" w:cs="Arial"/>
          <w:sz w:val="24"/>
          <w:szCs w:val="24"/>
        </w:rPr>
        <w:t xml:space="preserve"> </w:t>
      </w:r>
      <w:proofErr w:type="spellStart"/>
      <w:r w:rsidRPr="0067153E">
        <w:rPr>
          <w:rFonts w:ascii="Arial" w:hAnsi="Arial" w:cs="Arial"/>
          <w:sz w:val="24"/>
          <w:szCs w:val="24"/>
        </w:rPr>
        <w:t>them</w:t>
      </w:r>
      <w:proofErr w:type="spellEnd"/>
      <w:r w:rsidRPr="0067153E">
        <w:rPr>
          <w:rFonts w:ascii="Arial" w:hAnsi="Arial" w:cs="Arial"/>
          <w:sz w:val="24"/>
          <w:szCs w:val="24"/>
        </w:rPr>
        <w:t xml:space="preserve">. </w:t>
      </w:r>
      <w:proofErr w:type="spellStart"/>
      <w:r w:rsidRPr="0067153E">
        <w:rPr>
          <w:rFonts w:ascii="Arial" w:hAnsi="Arial" w:cs="Arial"/>
          <w:sz w:val="24"/>
          <w:szCs w:val="24"/>
        </w:rPr>
        <w:t>One</w:t>
      </w:r>
      <w:proofErr w:type="spellEnd"/>
      <w:r w:rsidRPr="0067153E">
        <w:rPr>
          <w:rFonts w:ascii="Arial" w:hAnsi="Arial" w:cs="Arial"/>
          <w:sz w:val="24"/>
          <w:szCs w:val="24"/>
        </w:rPr>
        <w:t xml:space="preserve"> </w:t>
      </w:r>
      <w:proofErr w:type="spellStart"/>
      <w:r w:rsidRPr="0067153E">
        <w:rPr>
          <w:rFonts w:ascii="Arial" w:hAnsi="Arial" w:cs="Arial"/>
          <w:sz w:val="24"/>
          <w:szCs w:val="24"/>
        </w:rPr>
        <w:t>of</w:t>
      </w:r>
      <w:proofErr w:type="spellEnd"/>
      <w:r w:rsidRPr="0067153E">
        <w:rPr>
          <w:rFonts w:ascii="Arial" w:hAnsi="Arial" w:cs="Arial"/>
          <w:sz w:val="24"/>
          <w:szCs w:val="24"/>
        </w:rPr>
        <w:t xml:space="preserve"> </w:t>
      </w:r>
      <w:proofErr w:type="spellStart"/>
      <w:r w:rsidRPr="0067153E">
        <w:rPr>
          <w:rFonts w:ascii="Arial" w:hAnsi="Arial" w:cs="Arial"/>
          <w:sz w:val="24"/>
          <w:szCs w:val="24"/>
        </w:rPr>
        <w:t>the</w:t>
      </w:r>
      <w:proofErr w:type="spellEnd"/>
      <w:r w:rsidRPr="0067153E">
        <w:rPr>
          <w:rFonts w:ascii="Arial" w:hAnsi="Arial" w:cs="Arial"/>
          <w:sz w:val="24"/>
          <w:szCs w:val="24"/>
        </w:rPr>
        <w:t xml:space="preserve"> most </w:t>
      </w:r>
      <w:proofErr w:type="spellStart"/>
      <w:r w:rsidRPr="0067153E">
        <w:rPr>
          <w:rFonts w:ascii="Arial" w:hAnsi="Arial" w:cs="Arial"/>
          <w:sz w:val="24"/>
          <w:szCs w:val="24"/>
        </w:rPr>
        <w:t>original</w:t>
      </w:r>
      <w:proofErr w:type="spellEnd"/>
      <w:r w:rsidRPr="0067153E">
        <w:rPr>
          <w:rFonts w:ascii="Arial" w:hAnsi="Arial" w:cs="Arial"/>
          <w:sz w:val="24"/>
          <w:szCs w:val="24"/>
        </w:rPr>
        <w:t xml:space="preserve"> science fiction </w:t>
      </w:r>
      <w:proofErr w:type="spellStart"/>
      <w:r w:rsidRPr="0067153E">
        <w:rPr>
          <w:rFonts w:ascii="Arial" w:hAnsi="Arial" w:cs="Arial"/>
          <w:sz w:val="24"/>
          <w:szCs w:val="24"/>
        </w:rPr>
        <w:t>movies</w:t>
      </w:r>
      <w:proofErr w:type="spellEnd"/>
      <w:r w:rsidRPr="0067153E">
        <w:rPr>
          <w:rFonts w:ascii="Arial" w:hAnsi="Arial" w:cs="Arial"/>
          <w:sz w:val="24"/>
          <w:szCs w:val="24"/>
        </w:rPr>
        <w:t xml:space="preserve"> </w:t>
      </w:r>
      <w:proofErr w:type="spellStart"/>
      <w:r w:rsidRPr="0067153E">
        <w:rPr>
          <w:rFonts w:ascii="Arial" w:hAnsi="Arial" w:cs="Arial"/>
          <w:sz w:val="24"/>
          <w:szCs w:val="24"/>
        </w:rPr>
        <w:t>of</w:t>
      </w:r>
      <w:proofErr w:type="spellEnd"/>
      <w:r w:rsidRPr="0067153E">
        <w:rPr>
          <w:rFonts w:ascii="Arial" w:hAnsi="Arial" w:cs="Arial"/>
          <w:sz w:val="24"/>
          <w:szCs w:val="24"/>
        </w:rPr>
        <w:t xml:space="preserve"> </w:t>
      </w:r>
      <w:proofErr w:type="spellStart"/>
      <w:r w:rsidRPr="0067153E">
        <w:rPr>
          <w:rFonts w:ascii="Arial" w:hAnsi="Arial" w:cs="Arial"/>
          <w:sz w:val="24"/>
          <w:szCs w:val="24"/>
        </w:rPr>
        <w:t>recent</w:t>
      </w:r>
      <w:proofErr w:type="spellEnd"/>
      <w:r w:rsidRPr="0067153E">
        <w:rPr>
          <w:rFonts w:ascii="Arial" w:hAnsi="Arial" w:cs="Arial"/>
          <w:sz w:val="24"/>
          <w:szCs w:val="24"/>
        </w:rPr>
        <w:t xml:space="preserve"> </w:t>
      </w:r>
      <w:proofErr w:type="spellStart"/>
      <w:r w:rsidRPr="0067153E">
        <w:rPr>
          <w:rFonts w:ascii="Arial" w:hAnsi="Arial" w:cs="Arial"/>
          <w:sz w:val="24"/>
          <w:szCs w:val="24"/>
        </w:rPr>
        <w:t>years</w:t>
      </w:r>
      <w:proofErr w:type="spellEnd"/>
      <w:r w:rsidRPr="0067153E">
        <w:rPr>
          <w:rFonts w:ascii="Arial" w:hAnsi="Arial" w:cs="Arial"/>
          <w:sz w:val="24"/>
          <w:szCs w:val="24"/>
        </w:rPr>
        <w:t xml:space="preserve">, </w:t>
      </w:r>
      <w:proofErr w:type="spellStart"/>
      <w:r w:rsidRPr="0067153E">
        <w:rPr>
          <w:rFonts w:ascii="Arial" w:hAnsi="Arial" w:cs="Arial"/>
          <w:i/>
          <w:sz w:val="24"/>
          <w:szCs w:val="24"/>
        </w:rPr>
        <w:t>Arrival</w:t>
      </w:r>
      <w:proofErr w:type="spellEnd"/>
      <w:r w:rsidRPr="0067153E">
        <w:rPr>
          <w:rFonts w:ascii="Arial" w:hAnsi="Arial" w:cs="Arial"/>
          <w:sz w:val="24"/>
          <w:szCs w:val="24"/>
        </w:rPr>
        <w:t xml:space="preserve"> </w:t>
      </w:r>
      <w:proofErr w:type="spellStart"/>
      <w:r w:rsidRPr="0067153E">
        <w:rPr>
          <w:rFonts w:ascii="Arial" w:hAnsi="Arial" w:cs="Arial"/>
          <w:sz w:val="24"/>
          <w:szCs w:val="24"/>
        </w:rPr>
        <w:t>cemented</w:t>
      </w:r>
      <w:proofErr w:type="spellEnd"/>
      <w:r w:rsidRPr="0067153E">
        <w:rPr>
          <w:rFonts w:ascii="Arial" w:hAnsi="Arial" w:cs="Arial"/>
          <w:sz w:val="24"/>
          <w:szCs w:val="24"/>
        </w:rPr>
        <w:t xml:space="preserve"> </w:t>
      </w:r>
      <w:proofErr w:type="spellStart"/>
      <w:r w:rsidRPr="0067153E">
        <w:rPr>
          <w:rFonts w:ascii="Arial" w:hAnsi="Arial" w:cs="Arial"/>
          <w:sz w:val="24"/>
          <w:szCs w:val="24"/>
        </w:rPr>
        <w:t>director</w:t>
      </w:r>
      <w:proofErr w:type="spellEnd"/>
      <w:r w:rsidRPr="0067153E">
        <w:rPr>
          <w:rFonts w:ascii="Arial" w:hAnsi="Arial" w:cs="Arial"/>
          <w:sz w:val="24"/>
          <w:szCs w:val="24"/>
        </w:rPr>
        <w:t xml:space="preserve"> Denis </w:t>
      </w:r>
      <w:proofErr w:type="spellStart"/>
      <w:r w:rsidRPr="0067153E">
        <w:rPr>
          <w:rFonts w:ascii="Arial" w:hAnsi="Arial" w:cs="Arial"/>
          <w:sz w:val="24"/>
          <w:szCs w:val="24"/>
        </w:rPr>
        <w:t>Villeneuve’s</w:t>
      </w:r>
      <w:proofErr w:type="spellEnd"/>
      <w:r w:rsidRPr="0067153E">
        <w:rPr>
          <w:rFonts w:ascii="Arial" w:hAnsi="Arial" w:cs="Arial"/>
          <w:sz w:val="24"/>
          <w:szCs w:val="24"/>
        </w:rPr>
        <w:t xml:space="preserve"> </w:t>
      </w:r>
      <w:proofErr w:type="spellStart"/>
      <w:r w:rsidRPr="0067153E">
        <w:rPr>
          <w:rFonts w:ascii="Arial" w:hAnsi="Arial" w:cs="Arial"/>
          <w:sz w:val="24"/>
          <w:szCs w:val="24"/>
        </w:rPr>
        <w:t>position</w:t>
      </w:r>
      <w:proofErr w:type="spellEnd"/>
      <w:r w:rsidRPr="0067153E">
        <w:rPr>
          <w:rFonts w:ascii="Arial" w:hAnsi="Arial" w:cs="Arial"/>
          <w:sz w:val="24"/>
          <w:szCs w:val="24"/>
        </w:rPr>
        <w:t xml:space="preserve"> as </w:t>
      </w:r>
      <w:proofErr w:type="spellStart"/>
      <w:r w:rsidRPr="0067153E">
        <w:rPr>
          <w:rFonts w:ascii="Arial" w:hAnsi="Arial" w:cs="Arial"/>
          <w:sz w:val="24"/>
          <w:szCs w:val="24"/>
        </w:rPr>
        <w:t>one</w:t>
      </w:r>
      <w:proofErr w:type="spellEnd"/>
      <w:r w:rsidRPr="0067153E">
        <w:rPr>
          <w:rFonts w:ascii="Arial" w:hAnsi="Arial" w:cs="Arial"/>
          <w:sz w:val="24"/>
          <w:szCs w:val="24"/>
        </w:rPr>
        <w:t xml:space="preserve"> </w:t>
      </w:r>
      <w:proofErr w:type="spellStart"/>
      <w:r w:rsidRPr="0067153E">
        <w:rPr>
          <w:rFonts w:ascii="Arial" w:hAnsi="Arial" w:cs="Arial"/>
          <w:sz w:val="24"/>
          <w:szCs w:val="24"/>
        </w:rPr>
        <w:t>the</w:t>
      </w:r>
      <w:proofErr w:type="spellEnd"/>
      <w:r w:rsidRPr="0067153E">
        <w:rPr>
          <w:rFonts w:ascii="Arial" w:hAnsi="Arial" w:cs="Arial"/>
          <w:sz w:val="24"/>
          <w:szCs w:val="24"/>
        </w:rPr>
        <w:t xml:space="preserve"> most </w:t>
      </w:r>
      <w:proofErr w:type="spellStart"/>
      <w:r w:rsidRPr="0067153E">
        <w:rPr>
          <w:rFonts w:ascii="Arial" w:hAnsi="Arial" w:cs="Arial"/>
          <w:sz w:val="24"/>
          <w:szCs w:val="24"/>
        </w:rPr>
        <w:t>closely</w:t>
      </w:r>
      <w:proofErr w:type="spellEnd"/>
      <w:r w:rsidRPr="0067153E">
        <w:rPr>
          <w:rFonts w:ascii="Arial" w:hAnsi="Arial" w:cs="Arial"/>
          <w:sz w:val="24"/>
          <w:szCs w:val="24"/>
        </w:rPr>
        <w:t xml:space="preserve"> </w:t>
      </w:r>
      <w:proofErr w:type="spellStart"/>
      <w:r w:rsidRPr="0067153E">
        <w:rPr>
          <w:rFonts w:ascii="Arial" w:hAnsi="Arial" w:cs="Arial"/>
          <w:sz w:val="24"/>
          <w:szCs w:val="24"/>
        </w:rPr>
        <w:t>watched</w:t>
      </w:r>
      <w:proofErr w:type="spellEnd"/>
      <w:r w:rsidRPr="0067153E">
        <w:rPr>
          <w:rFonts w:ascii="Arial" w:hAnsi="Arial" w:cs="Arial"/>
          <w:sz w:val="24"/>
          <w:szCs w:val="24"/>
        </w:rPr>
        <w:t xml:space="preserve"> </w:t>
      </w:r>
      <w:proofErr w:type="spellStart"/>
      <w:r w:rsidRPr="0067153E">
        <w:rPr>
          <w:rFonts w:ascii="Arial" w:hAnsi="Arial" w:cs="Arial"/>
          <w:sz w:val="24"/>
          <w:szCs w:val="24"/>
        </w:rPr>
        <w:t>directors</w:t>
      </w:r>
      <w:proofErr w:type="spellEnd"/>
      <w:r w:rsidRPr="0067153E">
        <w:rPr>
          <w:rFonts w:ascii="Arial" w:hAnsi="Arial" w:cs="Arial"/>
          <w:sz w:val="24"/>
          <w:szCs w:val="24"/>
        </w:rPr>
        <w:t xml:space="preserve"> </w:t>
      </w:r>
      <w:proofErr w:type="spellStart"/>
      <w:r w:rsidRPr="0067153E">
        <w:rPr>
          <w:rFonts w:ascii="Arial" w:hAnsi="Arial" w:cs="Arial"/>
          <w:sz w:val="24"/>
          <w:szCs w:val="24"/>
        </w:rPr>
        <w:t>working</w:t>
      </w:r>
      <w:proofErr w:type="spellEnd"/>
      <w:r w:rsidRPr="0067153E">
        <w:rPr>
          <w:rFonts w:ascii="Arial" w:hAnsi="Arial" w:cs="Arial"/>
          <w:sz w:val="24"/>
          <w:szCs w:val="24"/>
        </w:rPr>
        <w:t xml:space="preserve"> </w:t>
      </w:r>
      <w:proofErr w:type="spellStart"/>
      <w:r w:rsidRPr="0067153E">
        <w:rPr>
          <w:rFonts w:ascii="Arial" w:hAnsi="Arial" w:cs="Arial"/>
          <w:sz w:val="24"/>
          <w:szCs w:val="24"/>
        </w:rPr>
        <w:t>today</w:t>
      </w:r>
      <w:proofErr w:type="spellEnd"/>
      <w:r w:rsidRPr="0067153E">
        <w:rPr>
          <w:rFonts w:ascii="Arial" w:hAnsi="Arial" w:cs="Arial"/>
          <w:sz w:val="24"/>
          <w:szCs w:val="24"/>
        </w:rPr>
        <w:t>.</w:t>
      </w:r>
    </w:p>
    <w:p w:rsidR="00446A05" w:rsidRDefault="00446A05" w:rsidP="008D33D4">
      <w:pPr>
        <w:pStyle w:val="Bezmezer"/>
        <w:spacing w:line="276" w:lineRule="auto"/>
        <w:jc w:val="both"/>
        <w:rPr>
          <w:rFonts w:ascii="Arial" w:hAnsi="Arial" w:cs="Arial"/>
          <w:sz w:val="24"/>
          <w:szCs w:val="24"/>
        </w:rPr>
      </w:pPr>
    </w:p>
    <w:p w:rsidR="00446A05" w:rsidRDefault="00446A05" w:rsidP="008D33D4">
      <w:pPr>
        <w:pStyle w:val="Bezmezer"/>
        <w:spacing w:line="276" w:lineRule="auto"/>
        <w:jc w:val="both"/>
        <w:rPr>
          <w:rFonts w:ascii="Arial" w:hAnsi="Arial" w:cs="Arial"/>
          <w:sz w:val="24"/>
          <w:szCs w:val="24"/>
        </w:rPr>
      </w:pPr>
    </w:p>
    <w:p w:rsidR="00446A05" w:rsidRDefault="00446A05" w:rsidP="008D33D4">
      <w:pPr>
        <w:pStyle w:val="Bezmezer"/>
        <w:spacing w:line="276" w:lineRule="auto"/>
        <w:jc w:val="both"/>
        <w:rPr>
          <w:rFonts w:ascii="Arial" w:hAnsi="Arial" w:cs="Arial"/>
          <w:sz w:val="24"/>
          <w:szCs w:val="24"/>
        </w:rPr>
      </w:pPr>
    </w:p>
    <w:p w:rsidR="00446A05" w:rsidRPr="008D33D4" w:rsidRDefault="00446A05" w:rsidP="008D33D4">
      <w:pPr>
        <w:pStyle w:val="Bezmezer"/>
        <w:spacing w:line="276" w:lineRule="auto"/>
        <w:jc w:val="both"/>
        <w:rPr>
          <w:rFonts w:ascii="Arial" w:hAnsi="Arial" w:cs="Arial"/>
          <w:sz w:val="24"/>
          <w:szCs w:val="24"/>
        </w:rPr>
      </w:pPr>
    </w:p>
    <w:p w:rsidR="00382E31" w:rsidRPr="00736F40" w:rsidRDefault="00F63FC2" w:rsidP="00736F40">
      <w:pPr>
        <w:jc w:val="center"/>
        <w:rPr>
          <w:rFonts w:cs="Arial"/>
          <w:sz w:val="24"/>
          <w:szCs w:val="24"/>
        </w:rPr>
      </w:pPr>
      <w:r>
        <w:rPr>
          <w:rFonts w:cs="Arial"/>
          <w:b/>
          <w:caps/>
          <w:sz w:val="24"/>
          <w:szCs w:val="24"/>
        </w:rPr>
        <w:lastRenderedPageBreak/>
        <w:t>INTERNATIONAL JURIES</w:t>
      </w:r>
      <w:r w:rsidR="00382E31" w:rsidRPr="00736F40">
        <w:rPr>
          <w:rFonts w:cs="Arial"/>
          <w:b/>
          <w:caps/>
          <w:sz w:val="24"/>
          <w:szCs w:val="24"/>
        </w:rPr>
        <w:t xml:space="preserve"> </w:t>
      </w:r>
    </w:p>
    <w:p w:rsidR="00736F40" w:rsidRPr="00736F40" w:rsidRDefault="00736F40" w:rsidP="00736F40">
      <w:pPr>
        <w:pStyle w:val="Nadpis2"/>
        <w:rPr>
          <w:rFonts w:ascii="Arial" w:eastAsia="Times New Roman" w:hAnsi="Arial" w:cs="Arial"/>
          <w:color w:val="auto"/>
          <w:sz w:val="24"/>
          <w:szCs w:val="24"/>
          <w:lang w:val="en-US"/>
        </w:rPr>
      </w:pPr>
      <w:r w:rsidRPr="00736F40">
        <w:rPr>
          <w:rFonts w:ascii="Arial" w:eastAsia="Times New Roman" w:hAnsi="Arial" w:cs="Arial"/>
          <w:color w:val="auto"/>
          <w:sz w:val="24"/>
          <w:szCs w:val="24"/>
          <w:lang w:val="en-US"/>
        </w:rPr>
        <w:t>Statutory Juries:</w:t>
      </w:r>
    </w:p>
    <w:p w:rsidR="00736F40" w:rsidRPr="00736F40" w:rsidRDefault="00736F40" w:rsidP="00736F40">
      <w:pPr>
        <w:pStyle w:val="Nadpis3"/>
        <w:jc w:val="center"/>
        <w:rPr>
          <w:rFonts w:ascii="Arial" w:eastAsia="Times New Roman" w:hAnsi="Arial" w:cs="Arial"/>
          <w:color w:val="auto"/>
          <w:sz w:val="24"/>
          <w:szCs w:val="24"/>
          <w:u w:val="single"/>
          <w:lang w:val="en-US"/>
        </w:rPr>
      </w:pPr>
      <w:r w:rsidRPr="00736F40">
        <w:rPr>
          <w:rFonts w:ascii="Arial" w:eastAsia="Times New Roman" w:hAnsi="Arial" w:cs="Arial"/>
          <w:color w:val="auto"/>
          <w:sz w:val="24"/>
          <w:szCs w:val="24"/>
          <w:u w:val="single"/>
          <w:lang w:val="en-US"/>
        </w:rPr>
        <w:t>Grand Jury</w:t>
      </w:r>
    </w:p>
    <w:p w:rsidR="005C7DE7" w:rsidRDefault="005C7DE7" w:rsidP="00736F40">
      <w:pPr>
        <w:jc w:val="center"/>
        <w:rPr>
          <w:rStyle w:val="Siln"/>
          <w:rFonts w:eastAsia="Times New Roman" w:cs="Arial"/>
          <w:sz w:val="24"/>
          <w:szCs w:val="24"/>
          <w:lang w:val="en-US"/>
        </w:rPr>
      </w:pPr>
    </w:p>
    <w:p w:rsidR="00736F40" w:rsidRPr="00736F40" w:rsidRDefault="00736F40" w:rsidP="00736F40">
      <w:pPr>
        <w:jc w:val="center"/>
        <w:rPr>
          <w:rFonts w:eastAsia="Times New Roman" w:cs="Arial"/>
          <w:sz w:val="24"/>
          <w:szCs w:val="24"/>
          <w:lang w:val="en-US"/>
        </w:rPr>
      </w:pPr>
      <w:r w:rsidRPr="00736F40">
        <w:rPr>
          <w:rStyle w:val="Siln"/>
          <w:rFonts w:eastAsia="Times New Roman" w:cs="Arial"/>
          <w:sz w:val="24"/>
          <w:szCs w:val="24"/>
          <w:lang w:val="en-US"/>
        </w:rPr>
        <w:t xml:space="preserve">Anna </w:t>
      </w:r>
      <w:proofErr w:type="spellStart"/>
      <w:r w:rsidRPr="00736F40">
        <w:rPr>
          <w:rStyle w:val="Siln"/>
          <w:rFonts w:eastAsia="Times New Roman" w:cs="Arial"/>
          <w:sz w:val="24"/>
          <w:szCs w:val="24"/>
          <w:lang w:val="en-US"/>
        </w:rPr>
        <w:t>Brüggemann</w:t>
      </w:r>
      <w:proofErr w:type="spellEnd"/>
    </w:p>
    <w:p w:rsidR="00736F40" w:rsidRPr="00736F40" w:rsidRDefault="00736F40" w:rsidP="00736F40">
      <w:pPr>
        <w:pStyle w:val="Normlnweb"/>
        <w:spacing w:line="276" w:lineRule="auto"/>
        <w:jc w:val="both"/>
        <w:rPr>
          <w:rFonts w:ascii="Arial" w:hAnsi="Arial" w:cs="Arial"/>
          <w:lang w:val="en-US"/>
        </w:rPr>
      </w:pPr>
      <w:proofErr w:type="gramStart"/>
      <w:r w:rsidRPr="00736F40">
        <w:rPr>
          <w:rFonts w:ascii="Arial" w:hAnsi="Arial" w:cs="Arial"/>
          <w:lang w:val="en-US"/>
        </w:rPr>
        <w:t>German actress and screenwriter.</w:t>
      </w:r>
      <w:proofErr w:type="gramEnd"/>
      <w:r w:rsidRPr="00736F40">
        <w:rPr>
          <w:rFonts w:ascii="Arial" w:hAnsi="Arial" w:cs="Arial"/>
          <w:lang w:val="en-US"/>
        </w:rPr>
        <w:t xml:space="preserve"> Born in Munich, </w:t>
      </w:r>
      <w:proofErr w:type="spellStart"/>
      <w:r w:rsidRPr="00736F40">
        <w:rPr>
          <w:rFonts w:ascii="Arial" w:hAnsi="Arial" w:cs="Arial"/>
          <w:lang w:val="en-US"/>
        </w:rPr>
        <w:t>Brüggemann</w:t>
      </w:r>
      <w:proofErr w:type="spellEnd"/>
      <w:r w:rsidRPr="00736F40">
        <w:rPr>
          <w:rFonts w:ascii="Arial" w:hAnsi="Arial" w:cs="Arial"/>
          <w:lang w:val="en-US"/>
        </w:rPr>
        <w:t xml:space="preserve"> grew up in South Africa and various parts of Germany. She got her first part at age 15, having wanted to act since childhood. She has appeared in numerous motion pictures, including Sebastian </w:t>
      </w:r>
      <w:proofErr w:type="spellStart"/>
      <w:r w:rsidRPr="00736F40">
        <w:rPr>
          <w:rFonts w:ascii="Arial" w:hAnsi="Arial" w:cs="Arial"/>
          <w:lang w:val="en-US"/>
        </w:rPr>
        <w:t>Schipper’s</w:t>
      </w:r>
      <w:proofErr w:type="spellEnd"/>
      <w:r w:rsidRPr="00736F40">
        <w:rPr>
          <w:rFonts w:ascii="Arial" w:hAnsi="Arial" w:cs="Arial"/>
          <w:lang w:val="en-US"/>
        </w:rPr>
        <w:t xml:space="preserve"> </w:t>
      </w:r>
      <w:r w:rsidRPr="00736F40">
        <w:rPr>
          <w:rStyle w:val="Zvraznn"/>
          <w:rFonts w:ascii="Arial" w:hAnsi="Arial" w:cs="Arial"/>
          <w:lang w:val="en-US"/>
        </w:rPr>
        <w:t>Sometime in August</w:t>
      </w:r>
      <w:r w:rsidRPr="00736F40">
        <w:rPr>
          <w:rFonts w:ascii="Arial" w:hAnsi="Arial" w:cs="Arial"/>
          <w:lang w:val="en-US"/>
        </w:rPr>
        <w:t xml:space="preserve"> (</w:t>
      </w:r>
      <w:proofErr w:type="spellStart"/>
      <w:r w:rsidRPr="00736F40">
        <w:rPr>
          <w:rStyle w:val="Zvraznn"/>
          <w:rFonts w:ascii="Arial" w:hAnsi="Arial" w:cs="Arial"/>
          <w:lang w:val="en-US"/>
        </w:rPr>
        <w:t>Mitte</w:t>
      </w:r>
      <w:proofErr w:type="spellEnd"/>
      <w:r w:rsidRPr="00736F40">
        <w:rPr>
          <w:rStyle w:val="Zvraznn"/>
          <w:rFonts w:ascii="Arial" w:hAnsi="Arial" w:cs="Arial"/>
          <w:lang w:val="en-US"/>
        </w:rPr>
        <w:t xml:space="preserve"> </w:t>
      </w:r>
      <w:proofErr w:type="spellStart"/>
      <w:r w:rsidRPr="00736F40">
        <w:rPr>
          <w:rStyle w:val="Zvraznn"/>
          <w:rFonts w:ascii="Arial" w:hAnsi="Arial" w:cs="Arial"/>
          <w:lang w:val="en-US"/>
        </w:rPr>
        <w:t>Ende</w:t>
      </w:r>
      <w:proofErr w:type="spellEnd"/>
      <w:r w:rsidRPr="00736F40">
        <w:rPr>
          <w:rStyle w:val="Zvraznn"/>
          <w:rFonts w:ascii="Arial" w:hAnsi="Arial" w:cs="Arial"/>
          <w:lang w:val="en-US"/>
        </w:rPr>
        <w:t xml:space="preserve"> August</w:t>
      </w:r>
      <w:r w:rsidRPr="00736F40">
        <w:rPr>
          <w:rFonts w:ascii="Arial" w:hAnsi="Arial" w:cs="Arial"/>
          <w:lang w:val="en-US"/>
        </w:rPr>
        <w:t>),</w:t>
      </w:r>
      <w:r w:rsidRPr="00736F40">
        <w:rPr>
          <w:rStyle w:val="Zvraznn"/>
          <w:rFonts w:ascii="Arial" w:hAnsi="Arial" w:cs="Arial"/>
          <w:lang w:val="en-US"/>
        </w:rPr>
        <w:t xml:space="preserve"> </w:t>
      </w:r>
      <w:proofErr w:type="spellStart"/>
      <w:r w:rsidRPr="00736F40">
        <w:rPr>
          <w:rStyle w:val="Zvraznn"/>
          <w:rFonts w:ascii="Arial" w:hAnsi="Arial" w:cs="Arial"/>
          <w:lang w:val="en-US"/>
        </w:rPr>
        <w:t>Kleinruppin</w:t>
      </w:r>
      <w:proofErr w:type="spellEnd"/>
      <w:r w:rsidRPr="00736F40">
        <w:rPr>
          <w:rStyle w:val="Zvraznn"/>
          <w:rFonts w:ascii="Arial" w:hAnsi="Arial" w:cs="Arial"/>
          <w:lang w:val="en-US"/>
        </w:rPr>
        <w:t xml:space="preserve"> Forever </w:t>
      </w:r>
      <w:r w:rsidRPr="00736F40">
        <w:rPr>
          <w:rFonts w:ascii="Arial" w:hAnsi="Arial" w:cs="Arial"/>
          <w:lang w:val="en-US"/>
        </w:rPr>
        <w:t xml:space="preserve">by Carsten </w:t>
      </w:r>
      <w:proofErr w:type="spellStart"/>
      <w:r w:rsidRPr="00736F40">
        <w:rPr>
          <w:rFonts w:ascii="Arial" w:hAnsi="Arial" w:cs="Arial"/>
          <w:lang w:val="en-US"/>
        </w:rPr>
        <w:t>Fiebeler</w:t>
      </w:r>
      <w:proofErr w:type="spellEnd"/>
      <w:r w:rsidRPr="00736F40">
        <w:rPr>
          <w:rFonts w:ascii="Arial" w:hAnsi="Arial" w:cs="Arial"/>
          <w:lang w:val="en-US"/>
        </w:rPr>
        <w:t>, and in several episodes of the cult series “Crime Scene” (“</w:t>
      </w:r>
      <w:proofErr w:type="spellStart"/>
      <w:r w:rsidRPr="00736F40">
        <w:rPr>
          <w:rFonts w:ascii="Arial" w:hAnsi="Arial" w:cs="Arial"/>
          <w:lang w:val="en-US"/>
        </w:rPr>
        <w:t>Tatort</w:t>
      </w:r>
      <w:proofErr w:type="spellEnd"/>
      <w:r w:rsidRPr="00736F40">
        <w:rPr>
          <w:rFonts w:ascii="Arial" w:hAnsi="Arial" w:cs="Arial"/>
          <w:lang w:val="en-US"/>
        </w:rPr>
        <w:t>”). In 2006 she and her brother Dietrich started writing scripts together for his films, in which she also took one of the leads (</w:t>
      </w:r>
      <w:r w:rsidRPr="00736F40">
        <w:rPr>
          <w:rStyle w:val="Zvraznn"/>
          <w:rFonts w:ascii="Arial" w:hAnsi="Arial" w:cs="Arial"/>
          <w:lang w:val="en-US"/>
        </w:rPr>
        <w:t>Run If You Can</w:t>
      </w:r>
      <w:r w:rsidRPr="00736F40">
        <w:rPr>
          <w:rFonts w:ascii="Arial" w:hAnsi="Arial" w:cs="Arial"/>
          <w:lang w:val="en-US"/>
        </w:rPr>
        <w:t xml:space="preserve"> / </w:t>
      </w:r>
      <w:proofErr w:type="spellStart"/>
      <w:r w:rsidRPr="00736F40">
        <w:rPr>
          <w:rStyle w:val="Zvraznn"/>
          <w:rFonts w:ascii="Arial" w:hAnsi="Arial" w:cs="Arial"/>
          <w:lang w:val="en-US"/>
        </w:rPr>
        <w:t>Renn</w:t>
      </w:r>
      <w:proofErr w:type="spellEnd"/>
      <w:r w:rsidRPr="00736F40">
        <w:rPr>
          <w:rStyle w:val="Zvraznn"/>
          <w:rFonts w:ascii="Arial" w:hAnsi="Arial" w:cs="Arial"/>
          <w:lang w:val="en-US"/>
        </w:rPr>
        <w:t xml:space="preserve">, </w:t>
      </w:r>
      <w:proofErr w:type="spellStart"/>
      <w:r w:rsidRPr="00736F40">
        <w:rPr>
          <w:rStyle w:val="Zvraznn"/>
          <w:rFonts w:ascii="Arial" w:hAnsi="Arial" w:cs="Arial"/>
          <w:lang w:val="en-US"/>
        </w:rPr>
        <w:t>wenn</w:t>
      </w:r>
      <w:proofErr w:type="spellEnd"/>
      <w:r w:rsidRPr="00736F40">
        <w:rPr>
          <w:rStyle w:val="Zvraznn"/>
          <w:rFonts w:ascii="Arial" w:hAnsi="Arial" w:cs="Arial"/>
          <w:lang w:val="en-US"/>
        </w:rPr>
        <w:t xml:space="preserve"> du </w:t>
      </w:r>
      <w:proofErr w:type="spellStart"/>
      <w:r w:rsidRPr="00736F40">
        <w:rPr>
          <w:rStyle w:val="Zvraznn"/>
          <w:rFonts w:ascii="Arial" w:hAnsi="Arial" w:cs="Arial"/>
          <w:lang w:val="en-US"/>
        </w:rPr>
        <w:t>kannst</w:t>
      </w:r>
      <w:proofErr w:type="spellEnd"/>
      <w:r w:rsidRPr="00736F40">
        <w:rPr>
          <w:rFonts w:ascii="Arial" w:hAnsi="Arial" w:cs="Arial"/>
          <w:lang w:val="en-US"/>
        </w:rPr>
        <w:t xml:space="preserve">, 2010; </w:t>
      </w:r>
      <w:r w:rsidRPr="00736F40">
        <w:rPr>
          <w:rStyle w:val="Zvraznn"/>
          <w:rFonts w:ascii="Arial" w:hAnsi="Arial" w:cs="Arial"/>
          <w:lang w:val="en-US"/>
        </w:rPr>
        <w:t>Move</w:t>
      </w:r>
      <w:r w:rsidRPr="00736F40">
        <w:rPr>
          <w:rFonts w:ascii="Arial" w:hAnsi="Arial" w:cs="Arial"/>
          <w:lang w:val="en-US"/>
        </w:rPr>
        <w:t xml:space="preserve"> / </w:t>
      </w:r>
      <w:proofErr w:type="spellStart"/>
      <w:r w:rsidRPr="00736F40">
        <w:rPr>
          <w:rStyle w:val="Zvraznn"/>
          <w:rFonts w:ascii="Arial" w:hAnsi="Arial" w:cs="Arial"/>
          <w:lang w:val="en-US"/>
        </w:rPr>
        <w:t>Drei</w:t>
      </w:r>
      <w:proofErr w:type="spellEnd"/>
      <w:r w:rsidRPr="00736F40">
        <w:rPr>
          <w:rStyle w:val="Zvraznn"/>
          <w:rFonts w:ascii="Arial" w:hAnsi="Arial" w:cs="Arial"/>
          <w:lang w:val="en-US"/>
        </w:rPr>
        <w:t xml:space="preserve"> Zimmer/</w:t>
      </w:r>
      <w:proofErr w:type="spellStart"/>
      <w:r w:rsidRPr="00736F40">
        <w:rPr>
          <w:rStyle w:val="Zvraznn"/>
          <w:rFonts w:ascii="Arial" w:hAnsi="Arial" w:cs="Arial"/>
          <w:lang w:val="en-US"/>
        </w:rPr>
        <w:t>Küche</w:t>
      </w:r>
      <w:proofErr w:type="spellEnd"/>
      <w:r w:rsidRPr="00736F40">
        <w:rPr>
          <w:rStyle w:val="Zvraznn"/>
          <w:rFonts w:ascii="Arial" w:hAnsi="Arial" w:cs="Arial"/>
          <w:lang w:val="en-US"/>
        </w:rPr>
        <w:t>/Bad</w:t>
      </w:r>
      <w:r w:rsidRPr="00736F40">
        <w:rPr>
          <w:rFonts w:ascii="Arial" w:hAnsi="Arial" w:cs="Arial"/>
          <w:lang w:val="en-US"/>
        </w:rPr>
        <w:t xml:space="preserve">, 2012). At the 2014 Berlinale, the siblings received the Best Script Silver Bear for </w:t>
      </w:r>
      <w:r w:rsidRPr="00736F40">
        <w:rPr>
          <w:rStyle w:val="Zvraznn"/>
          <w:rFonts w:ascii="Arial" w:hAnsi="Arial" w:cs="Arial"/>
          <w:lang w:val="en-US"/>
        </w:rPr>
        <w:t>Stations of the Cross</w:t>
      </w:r>
      <w:r w:rsidRPr="00736F40">
        <w:rPr>
          <w:rFonts w:ascii="Arial" w:hAnsi="Arial" w:cs="Arial"/>
          <w:lang w:val="en-US"/>
        </w:rPr>
        <w:t xml:space="preserve"> (</w:t>
      </w:r>
      <w:proofErr w:type="spellStart"/>
      <w:r w:rsidRPr="00736F40">
        <w:rPr>
          <w:rStyle w:val="Zvraznn"/>
          <w:rFonts w:ascii="Arial" w:hAnsi="Arial" w:cs="Arial"/>
          <w:lang w:val="en-US"/>
        </w:rPr>
        <w:t>Kreuzweg</w:t>
      </w:r>
      <w:proofErr w:type="spellEnd"/>
      <w:r w:rsidRPr="00736F40">
        <w:rPr>
          <w:rFonts w:ascii="Arial" w:hAnsi="Arial" w:cs="Arial"/>
          <w:lang w:val="en-US"/>
        </w:rPr>
        <w:t xml:space="preserve">). A year later, </w:t>
      </w:r>
      <w:proofErr w:type="spellStart"/>
      <w:r w:rsidRPr="00736F40">
        <w:rPr>
          <w:rFonts w:ascii="Arial" w:hAnsi="Arial" w:cs="Arial"/>
          <w:lang w:val="en-US"/>
        </w:rPr>
        <w:t>Brüggemann</w:t>
      </w:r>
      <w:proofErr w:type="spellEnd"/>
      <w:r w:rsidRPr="00736F40">
        <w:rPr>
          <w:rFonts w:ascii="Arial" w:hAnsi="Arial" w:cs="Arial"/>
          <w:lang w:val="en-US"/>
        </w:rPr>
        <w:t xml:space="preserve"> shone in her brother’s satire </w:t>
      </w:r>
      <w:proofErr w:type="spellStart"/>
      <w:r w:rsidRPr="00736F40">
        <w:rPr>
          <w:rStyle w:val="Zvraznn"/>
          <w:rFonts w:ascii="Arial" w:hAnsi="Arial" w:cs="Arial"/>
          <w:lang w:val="en-US"/>
        </w:rPr>
        <w:t>Heil</w:t>
      </w:r>
      <w:proofErr w:type="spellEnd"/>
      <w:r w:rsidRPr="00736F40">
        <w:rPr>
          <w:rFonts w:ascii="Arial" w:hAnsi="Arial" w:cs="Arial"/>
          <w:lang w:val="en-US"/>
        </w:rPr>
        <w:t xml:space="preserve">, presented in competition at KVIFF. She is currently writing her first novel, </w:t>
      </w:r>
      <w:r w:rsidRPr="00736F40">
        <w:rPr>
          <w:rStyle w:val="Zvraznn"/>
          <w:rFonts w:ascii="Arial" w:hAnsi="Arial" w:cs="Arial"/>
          <w:lang w:val="en-US"/>
        </w:rPr>
        <w:t>Split Up</w:t>
      </w:r>
      <w:r w:rsidRPr="00736F40">
        <w:rPr>
          <w:rFonts w:ascii="Arial" w:hAnsi="Arial" w:cs="Arial"/>
          <w:lang w:val="en-US"/>
        </w:rPr>
        <w:t>.</w:t>
      </w:r>
    </w:p>
    <w:p w:rsidR="00736F40" w:rsidRPr="00736F40" w:rsidRDefault="00736F40" w:rsidP="00736F40">
      <w:pPr>
        <w:pStyle w:val="Normlnweb"/>
        <w:spacing w:line="276" w:lineRule="auto"/>
        <w:jc w:val="center"/>
        <w:rPr>
          <w:rFonts w:ascii="Arial" w:hAnsi="Arial" w:cs="Arial"/>
          <w:lang w:val="en-US"/>
        </w:rPr>
      </w:pPr>
      <w:r w:rsidRPr="00736F40">
        <w:rPr>
          <w:rStyle w:val="Siln"/>
          <w:rFonts w:ascii="Arial" w:hAnsi="Arial" w:cs="Arial"/>
          <w:lang w:val="en-US"/>
        </w:rPr>
        <w:t>Sarah Flack</w:t>
      </w:r>
    </w:p>
    <w:p w:rsidR="00736F40" w:rsidRPr="00736F40" w:rsidRDefault="00736F40" w:rsidP="00736F40">
      <w:pPr>
        <w:pStyle w:val="Normlnweb"/>
        <w:spacing w:line="276" w:lineRule="auto"/>
        <w:jc w:val="both"/>
        <w:rPr>
          <w:rFonts w:ascii="Arial" w:hAnsi="Arial" w:cs="Arial"/>
          <w:lang w:val="en-US"/>
        </w:rPr>
      </w:pPr>
      <w:proofErr w:type="gramStart"/>
      <w:r w:rsidRPr="00736F40">
        <w:rPr>
          <w:rFonts w:ascii="Arial" w:hAnsi="Arial" w:cs="Arial"/>
          <w:lang w:val="en-US"/>
        </w:rPr>
        <w:t>Film editor based in New York.</w:t>
      </w:r>
      <w:proofErr w:type="gramEnd"/>
      <w:r w:rsidRPr="00736F40">
        <w:rPr>
          <w:rFonts w:ascii="Arial" w:hAnsi="Arial" w:cs="Arial"/>
          <w:lang w:val="en-US"/>
        </w:rPr>
        <w:t xml:space="preserve"> Flack won a BAFTA for editing Sofia Coppola’s </w:t>
      </w:r>
      <w:proofErr w:type="gramStart"/>
      <w:r w:rsidRPr="00736F40">
        <w:rPr>
          <w:rStyle w:val="Zvraznn"/>
          <w:rFonts w:ascii="Arial" w:hAnsi="Arial" w:cs="Arial"/>
          <w:lang w:val="en-US"/>
        </w:rPr>
        <w:t>Lost</w:t>
      </w:r>
      <w:proofErr w:type="gramEnd"/>
      <w:r w:rsidRPr="00736F40">
        <w:rPr>
          <w:rStyle w:val="Zvraznn"/>
          <w:rFonts w:ascii="Arial" w:hAnsi="Arial" w:cs="Arial"/>
          <w:lang w:val="en-US"/>
        </w:rPr>
        <w:t xml:space="preserve"> in Translation</w:t>
      </w:r>
      <w:r w:rsidRPr="00736F40">
        <w:rPr>
          <w:rFonts w:ascii="Arial" w:hAnsi="Arial" w:cs="Arial"/>
          <w:lang w:val="en-US"/>
        </w:rPr>
        <w:t>, and their cooperation continued with</w:t>
      </w:r>
      <w:r w:rsidRPr="00736F40">
        <w:rPr>
          <w:rStyle w:val="Zvraznn"/>
          <w:rFonts w:ascii="Arial" w:hAnsi="Arial" w:cs="Arial"/>
          <w:lang w:val="en-US"/>
        </w:rPr>
        <w:t xml:space="preserve"> Marie-Antoinette, Somewhere</w:t>
      </w:r>
      <w:r w:rsidRPr="00736F40">
        <w:rPr>
          <w:rFonts w:ascii="Arial" w:hAnsi="Arial" w:cs="Arial"/>
          <w:lang w:val="en-US"/>
        </w:rPr>
        <w:t xml:space="preserve">, </w:t>
      </w:r>
      <w:r w:rsidRPr="00736F40">
        <w:rPr>
          <w:rStyle w:val="Zvraznn"/>
          <w:rFonts w:ascii="Arial" w:hAnsi="Arial" w:cs="Arial"/>
          <w:lang w:val="en-US"/>
        </w:rPr>
        <w:t>The Bling Ring, A Very Murray Christmas</w:t>
      </w:r>
      <w:r w:rsidRPr="00736F40">
        <w:rPr>
          <w:rFonts w:ascii="Arial" w:hAnsi="Arial" w:cs="Arial"/>
          <w:lang w:val="en-US"/>
        </w:rPr>
        <w:t xml:space="preserve">, and </w:t>
      </w:r>
      <w:r w:rsidRPr="00736F40">
        <w:rPr>
          <w:rStyle w:val="Zvraznn"/>
          <w:rFonts w:ascii="Arial" w:hAnsi="Arial" w:cs="Arial"/>
          <w:lang w:val="en-US"/>
        </w:rPr>
        <w:t xml:space="preserve">The Beguiled </w:t>
      </w:r>
      <w:r w:rsidRPr="00736F40">
        <w:rPr>
          <w:rFonts w:ascii="Arial" w:hAnsi="Arial" w:cs="Arial"/>
          <w:lang w:val="en-US"/>
        </w:rPr>
        <w:t xml:space="preserve">(presented this year at Cannes). She won an Emmy and an American Cinema Editors Award for co-editing the HBO movie </w:t>
      </w:r>
      <w:r w:rsidRPr="00736F40">
        <w:rPr>
          <w:rStyle w:val="Zvraznn"/>
          <w:rFonts w:ascii="Arial" w:hAnsi="Arial" w:cs="Arial"/>
          <w:lang w:val="en-US"/>
        </w:rPr>
        <w:t xml:space="preserve">Cinema </w:t>
      </w:r>
      <w:proofErr w:type="spellStart"/>
      <w:r w:rsidRPr="00736F40">
        <w:rPr>
          <w:rStyle w:val="Zvraznn"/>
          <w:rFonts w:ascii="Arial" w:hAnsi="Arial" w:cs="Arial"/>
          <w:lang w:val="en-US"/>
        </w:rPr>
        <w:t>Verite</w:t>
      </w:r>
      <w:proofErr w:type="spellEnd"/>
      <w:r w:rsidRPr="00736F40">
        <w:rPr>
          <w:rFonts w:ascii="Arial" w:hAnsi="Arial" w:cs="Arial"/>
          <w:lang w:val="en-US"/>
        </w:rPr>
        <w:t xml:space="preserve">. Her first film job came on the Prague set of Steven </w:t>
      </w:r>
      <w:proofErr w:type="spellStart"/>
      <w:r w:rsidRPr="00736F40">
        <w:rPr>
          <w:rFonts w:ascii="Arial" w:hAnsi="Arial" w:cs="Arial"/>
          <w:lang w:val="en-US"/>
        </w:rPr>
        <w:t>Soderbergh’s</w:t>
      </w:r>
      <w:proofErr w:type="spellEnd"/>
      <w:r w:rsidRPr="00736F40">
        <w:rPr>
          <w:rFonts w:ascii="Arial" w:hAnsi="Arial" w:cs="Arial"/>
          <w:lang w:val="en-US"/>
        </w:rPr>
        <w:t xml:space="preserve"> </w:t>
      </w:r>
      <w:r w:rsidRPr="00736F40">
        <w:rPr>
          <w:rStyle w:val="Zvraznn"/>
          <w:rFonts w:ascii="Arial" w:hAnsi="Arial" w:cs="Arial"/>
          <w:lang w:val="en-US"/>
        </w:rPr>
        <w:t>Kafka</w:t>
      </w:r>
      <w:r w:rsidRPr="00736F40">
        <w:rPr>
          <w:rFonts w:ascii="Arial" w:hAnsi="Arial" w:cs="Arial"/>
          <w:lang w:val="en-US"/>
        </w:rPr>
        <w:t xml:space="preserve">, and she later edited three of his films: </w:t>
      </w:r>
      <w:proofErr w:type="spellStart"/>
      <w:r w:rsidRPr="00736F40">
        <w:rPr>
          <w:rStyle w:val="Zvraznn"/>
          <w:rFonts w:ascii="Arial" w:hAnsi="Arial" w:cs="Arial"/>
          <w:lang w:val="en-US"/>
        </w:rPr>
        <w:t>Schizopolis</w:t>
      </w:r>
      <w:proofErr w:type="spellEnd"/>
      <w:r w:rsidRPr="00736F40">
        <w:rPr>
          <w:rStyle w:val="Zvraznn"/>
          <w:rFonts w:ascii="Arial" w:hAnsi="Arial" w:cs="Arial"/>
          <w:lang w:val="en-US"/>
        </w:rPr>
        <w:t>, The Limey</w:t>
      </w:r>
      <w:r w:rsidRPr="00736F40">
        <w:rPr>
          <w:rFonts w:ascii="Arial" w:hAnsi="Arial" w:cs="Arial"/>
          <w:lang w:val="en-US"/>
        </w:rPr>
        <w:t xml:space="preserve">, and </w:t>
      </w:r>
      <w:r w:rsidRPr="00736F40">
        <w:rPr>
          <w:rStyle w:val="Zvraznn"/>
          <w:rFonts w:ascii="Arial" w:hAnsi="Arial" w:cs="Arial"/>
          <w:lang w:val="en-US"/>
        </w:rPr>
        <w:t>Full Frontal</w:t>
      </w:r>
      <w:r w:rsidRPr="00736F40">
        <w:rPr>
          <w:rFonts w:ascii="Arial" w:hAnsi="Arial" w:cs="Arial"/>
          <w:lang w:val="en-US"/>
        </w:rPr>
        <w:t>. She graduated from Brown University with degrees in political science and semiotics, and in 2016 she was invited to join the Academy of Motion Picture Arts and Sciences.</w:t>
      </w:r>
    </w:p>
    <w:p w:rsidR="00736F40" w:rsidRPr="00736F40" w:rsidRDefault="00736F40" w:rsidP="00736F40">
      <w:pPr>
        <w:pStyle w:val="Normlnweb"/>
        <w:spacing w:line="276" w:lineRule="auto"/>
        <w:jc w:val="center"/>
        <w:rPr>
          <w:rFonts w:ascii="Arial" w:hAnsi="Arial" w:cs="Arial"/>
          <w:lang w:val="en-US"/>
        </w:rPr>
      </w:pPr>
      <w:proofErr w:type="spellStart"/>
      <w:r w:rsidRPr="00736F40">
        <w:rPr>
          <w:rStyle w:val="Siln"/>
          <w:rFonts w:ascii="Arial" w:hAnsi="Arial" w:cs="Arial"/>
          <w:lang w:val="en-US"/>
        </w:rPr>
        <w:t>Ciro</w:t>
      </w:r>
      <w:proofErr w:type="spellEnd"/>
      <w:r w:rsidRPr="00736F40">
        <w:rPr>
          <w:rStyle w:val="Siln"/>
          <w:rFonts w:ascii="Arial" w:hAnsi="Arial" w:cs="Arial"/>
          <w:lang w:val="en-US"/>
        </w:rPr>
        <w:t xml:space="preserve"> Guerra</w:t>
      </w:r>
    </w:p>
    <w:p w:rsidR="00736F40" w:rsidRPr="00736F40" w:rsidRDefault="00736F40" w:rsidP="00736F40">
      <w:pPr>
        <w:pStyle w:val="Normlnweb"/>
        <w:spacing w:line="276" w:lineRule="auto"/>
        <w:jc w:val="both"/>
        <w:rPr>
          <w:rFonts w:ascii="Arial" w:hAnsi="Arial" w:cs="Arial"/>
          <w:lang w:val="en-US"/>
        </w:rPr>
      </w:pPr>
      <w:proofErr w:type="gramStart"/>
      <w:r w:rsidRPr="00736F40">
        <w:rPr>
          <w:rFonts w:ascii="Arial" w:hAnsi="Arial" w:cs="Arial"/>
          <w:lang w:val="en-US"/>
        </w:rPr>
        <w:t>Colombian director born in Río de Oro.</w:t>
      </w:r>
      <w:proofErr w:type="gramEnd"/>
      <w:r w:rsidRPr="00736F40">
        <w:rPr>
          <w:rFonts w:ascii="Arial" w:hAnsi="Arial" w:cs="Arial"/>
          <w:lang w:val="en-US"/>
        </w:rPr>
        <w:t xml:space="preserve"> Guerra’s first two pictures, </w:t>
      </w:r>
      <w:r w:rsidRPr="00736F40">
        <w:rPr>
          <w:rStyle w:val="Zvraznn"/>
          <w:rFonts w:ascii="Arial" w:hAnsi="Arial" w:cs="Arial"/>
          <w:lang w:val="en-US"/>
        </w:rPr>
        <w:t xml:space="preserve">Wandering Shadows </w:t>
      </w:r>
      <w:r w:rsidRPr="00736F40">
        <w:rPr>
          <w:rFonts w:ascii="Arial" w:hAnsi="Arial" w:cs="Arial"/>
          <w:lang w:val="en-US"/>
        </w:rPr>
        <w:t>(</w:t>
      </w:r>
      <w:r w:rsidRPr="00736F40">
        <w:rPr>
          <w:rStyle w:val="Zvraznn"/>
          <w:rFonts w:ascii="Arial" w:hAnsi="Arial" w:cs="Arial"/>
          <w:lang w:val="en-US"/>
        </w:rPr>
        <w:t xml:space="preserve">La </w:t>
      </w:r>
      <w:proofErr w:type="spellStart"/>
      <w:r w:rsidRPr="00736F40">
        <w:rPr>
          <w:rStyle w:val="Zvraznn"/>
          <w:rFonts w:ascii="Arial" w:hAnsi="Arial" w:cs="Arial"/>
          <w:lang w:val="en-US"/>
        </w:rPr>
        <w:t>sombra</w:t>
      </w:r>
      <w:proofErr w:type="spellEnd"/>
      <w:r w:rsidRPr="00736F40">
        <w:rPr>
          <w:rStyle w:val="Zvraznn"/>
          <w:rFonts w:ascii="Arial" w:hAnsi="Arial" w:cs="Arial"/>
          <w:lang w:val="en-US"/>
        </w:rPr>
        <w:t xml:space="preserve"> del </w:t>
      </w:r>
      <w:proofErr w:type="spellStart"/>
      <w:r w:rsidRPr="00736F40">
        <w:rPr>
          <w:rStyle w:val="Zvraznn"/>
          <w:rFonts w:ascii="Arial" w:hAnsi="Arial" w:cs="Arial"/>
          <w:lang w:val="en-US"/>
        </w:rPr>
        <w:t>caminante</w:t>
      </w:r>
      <w:proofErr w:type="spellEnd"/>
      <w:r w:rsidRPr="00736F40">
        <w:rPr>
          <w:rFonts w:ascii="Arial" w:hAnsi="Arial" w:cs="Arial"/>
          <w:lang w:val="en-US"/>
        </w:rPr>
        <w:t xml:space="preserve">, 2004) and </w:t>
      </w:r>
      <w:r w:rsidRPr="00736F40">
        <w:rPr>
          <w:rStyle w:val="Zvraznn"/>
          <w:rFonts w:ascii="Arial" w:hAnsi="Arial" w:cs="Arial"/>
          <w:lang w:val="en-US"/>
        </w:rPr>
        <w:t>The Wind Journeys</w:t>
      </w:r>
      <w:r w:rsidRPr="00736F40">
        <w:rPr>
          <w:rFonts w:ascii="Arial" w:hAnsi="Arial" w:cs="Arial"/>
          <w:lang w:val="en-US"/>
        </w:rPr>
        <w:t xml:space="preserve"> (</w:t>
      </w:r>
      <w:r w:rsidRPr="00736F40">
        <w:rPr>
          <w:rStyle w:val="Zvraznn"/>
          <w:rFonts w:ascii="Arial" w:hAnsi="Arial" w:cs="Arial"/>
          <w:lang w:val="en-US"/>
        </w:rPr>
        <w:t xml:space="preserve">Los </w:t>
      </w:r>
      <w:proofErr w:type="spellStart"/>
      <w:r w:rsidRPr="00736F40">
        <w:rPr>
          <w:rStyle w:val="Zvraznn"/>
          <w:rFonts w:ascii="Arial" w:hAnsi="Arial" w:cs="Arial"/>
          <w:lang w:val="en-US"/>
        </w:rPr>
        <w:t>viajes</w:t>
      </w:r>
      <w:proofErr w:type="spellEnd"/>
      <w:r w:rsidRPr="00736F40">
        <w:rPr>
          <w:rStyle w:val="Zvraznn"/>
          <w:rFonts w:ascii="Arial" w:hAnsi="Arial" w:cs="Arial"/>
          <w:lang w:val="en-US"/>
        </w:rPr>
        <w:t xml:space="preserve"> del </w:t>
      </w:r>
      <w:proofErr w:type="spellStart"/>
      <w:r w:rsidRPr="00736F40">
        <w:rPr>
          <w:rStyle w:val="Zvraznn"/>
          <w:rFonts w:ascii="Arial" w:hAnsi="Arial" w:cs="Arial"/>
          <w:lang w:val="en-US"/>
        </w:rPr>
        <w:t>viento</w:t>
      </w:r>
      <w:proofErr w:type="spellEnd"/>
      <w:r w:rsidRPr="00736F40">
        <w:rPr>
          <w:rFonts w:ascii="Arial" w:hAnsi="Arial" w:cs="Arial"/>
          <w:lang w:val="en-US"/>
        </w:rPr>
        <w:t xml:space="preserve">, 2009), are widely ranked with his country’s best cinematic output, and they traveled to more than 160 festivals, including Cannes (Un Certain Regard), Toronto, San </w:t>
      </w:r>
      <w:proofErr w:type="spellStart"/>
      <w:r w:rsidRPr="00736F40">
        <w:rPr>
          <w:rFonts w:ascii="Arial" w:hAnsi="Arial" w:cs="Arial"/>
          <w:lang w:val="en-US"/>
        </w:rPr>
        <w:t>Sebastián</w:t>
      </w:r>
      <w:proofErr w:type="spellEnd"/>
      <w:r w:rsidRPr="00736F40">
        <w:rPr>
          <w:rFonts w:ascii="Arial" w:hAnsi="Arial" w:cs="Arial"/>
          <w:lang w:val="en-US"/>
        </w:rPr>
        <w:t xml:space="preserve">, Rotterdam, Locarno, and Tribeca. Both films were released commercially in several countries and received more than 40 international awards. His third feature </w:t>
      </w:r>
      <w:r w:rsidRPr="00736F40">
        <w:rPr>
          <w:rStyle w:val="Zvraznn"/>
          <w:rFonts w:ascii="Arial" w:hAnsi="Arial" w:cs="Arial"/>
          <w:lang w:val="en-US"/>
        </w:rPr>
        <w:t>Embrace of the Serpent</w:t>
      </w:r>
      <w:r w:rsidRPr="00736F40">
        <w:rPr>
          <w:rFonts w:ascii="Arial" w:hAnsi="Arial" w:cs="Arial"/>
          <w:lang w:val="en-US"/>
        </w:rPr>
        <w:t xml:space="preserve"> (</w:t>
      </w:r>
      <w:r w:rsidRPr="00736F40">
        <w:rPr>
          <w:rStyle w:val="Zvraznn"/>
          <w:rFonts w:ascii="Arial" w:hAnsi="Arial" w:cs="Arial"/>
          <w:lang w:val="en-US"/>
        </w:rPr>
        <w:t xml:space="preserve">El </w:t>
      </w:r>
      <w:proofErr w:type="spellStart"/>
      <w:r w:rsidRPr="00736F40">
        <w:rPr>
          <w:rStyle w:val="Zvraznn"/>
          <w:rFonts w:ascii="Arial" w:hAnsi="Arial" w:cs="Arial"/>
          <w:lang w:val="en-US"/>
        </w:rPr>
        <w:t>abrazo</w:t>
      </w:r>
      <w:proofErr w:type="spellEnd"/>
      <w:r w:rsidRPr="00736F40">
        <w:rPr>
          <w:rStyle w:val="Zvraznn"/>
          <w:rFonts w:ascii="Arial" w:hAnsi="Arial" w:cs="Arial"/>
          <w:lang w:val="en-US"/>
        </w:rPr>
        <w:t xml:space="preserve"> de la </w:t>
      </w:r>
      <w:proofErr w:type="spellStart"/>
      <w:r w:rsidRPr="00736F40">
        <w:rPr>
          <w:rStyle w:val="Zvraznn"/>
          <w:rFonts w:ascii="Arial" w:hAnsi="Arial" w:cs="Arial"/>
          <w:lang w:val="en-US"/>
        </w:rPr>
        <w:t>serpiente</w:t>
      </w:r>
      <w:proofErr w:type="spellEnd"/>
      <w:r w:rsidRPr="00736F40">
        <w:rPr>
          <w:rFonts w:ascii="Arial" w:hAnsi="Arial" w:cs="Arial"/>
          <w:lang w:val="en-US"/>
        </w:rPr>
        <w:t xml:space="preserve">, KVIFF 2015) won the top prize following its </w:t>
      </w:r>
      <w:r w:rsidRPr="00736F40">
        <w:rPr>
          <w:rFonts w:ascii="Arial" w:hAnsi="Arial" w:cs="Arial"/>
          <w:lang w:val="en-US"/>
        </w:rPr>
        <w:lastRenderedPageBreak/>
        <w:t>premiere screening in Cannes’ Director’s Fortnight (2015) and became the first Colombian movie to be nominated for the Academy Award for Best Foreign Language Film.    </w:t>
      </w:r>
    </w:p>
    <w:p w:rsidR="00736F40" w:rsidRPr="00736F40" w:rsidRDefault="00736F40" w:rsidP="00736F40">
      <w:pPr>
        <w:pStyle w:val="Normlnweb"/>
        <w:spacing w:line="276" w:lineRule="auto"/>
        <w:jc w:val="center"/>
        <w:rPr>
          <w:rFonts w:ascii="Arial" w:hAnsi="Arial" w:cs="Arial"/>
          <w:lang w:val="en-US"/>
        </w:rPr>
      </w:pPr>
      <w:r w:rsidRPr="00736F40">
        <w:rPr>
          <w:rStyle w:val="Siln"/>
          <w:rFonts w:ascii="Arial" w:hAnsi="Arial" w:cs="Arial"/>
          <w:lang w:val="en-US"/>
        </w:rPr>
        <w:t xml:space="preserve">Michel </w:t>
      </w:r>
      <w:proofErr w:type="spellStart"/>
      <w:r w:rsidRPr="00736F40">
        <w:rPr>
          <w:rStyle w:val="Siln"/>
          <w:rFonts w:ascii="Arial" w:hAnsi="Arial" w:cs="Arial"/>
          <w:lang w:val="en-US"/>
        </w:rPr>
        <w:t>Merkt</w:t>
      </w:r>
      <w:proofErr w:type="spellEnd"/>
    </w:p>
    <w:p w:rsidR="00736F40" w:rsidRPr="00736F40" w:rsidRDefault="00736F40" w:rsidP="00736F40">
      <w:pPr>
        <w:pStyle w:val="Normlnweb"/>
        <w:spacing w:line="276" w:lineRule="auto"/>
        <w:jc w:val="both"/>
        <w:rPr>
          <w:rFonts w:ascii="Arial" w:hAnsi="Arial" w:cs="Arial"/>
          <w:lang w:val="en-US"/>
        </w:rPr>
      </w:pPr>
      <w:r w:rsidRPr="00736F40">
        <w:rPr>
          <w:rFonts w:ascii="Arial" w:hAnsi="Arial" w:cs="Arial"/>
          <w:lang w:val="en-US"/>
        </w:rPr>
        <w:t xml:space="preserve">Golden Globe-winning producer based in Monaco. </w:t>
      </w:r>
      <w:proofErr w:type="spellStart"/>
      <w:r w:rsidRPr="00736F40">
        <w:rPr>
          <w:rFonts w:ascii="Arial" w:hAnsi="Arial" w:cs="Arial"/>
          <w:lang w:val="en-US"/>
        </w:rPr>
        <w:t>Merkt</w:t>
      </w:r>
      <w:proofErr w:type="spellEnd"/>
      <w:r w:rsidRPr="00736F40">
        <w:rPr>
          <w:rFonts w:ascii="Arial" w:hAnsi="Arial" w:cs="Arial"/>
          <w:lang w:val="en-US"/>
        </w:rPr>
        <w:t xml:space="preserve"> focuses on international feature films for cinema with a very strong artistic trademark. After ten years and more than 50 movies by the likes of Paul </w:t>
      </w:r>
      <w:proofErr w:type="spellStart"/>
      <w:r w:rsidRPr="00736F40">
        <w:rPr>
          <w:rFonts w:ascii="Arial" w:hAnsi="Arial" w:cs="Arial"/>
          <w:lang w:val="en-US"/>
        </w:rPr>
        <w:t>Verhoeven</w:t>
      </w:r>
      <w:proofErr w:type="spellEnd"/>
      <w:r w:rsidRPr="00736F40">
        <w:rPr>
          <w:rFonts w:ascii="Arial" w:hAnsi="Arial" w:cs="Arial"/>
          <w:lang w:val="en-US"/>
        </w:rPr>
        <w:t xml:space="preserve"> (</w:t>
      </w:r>
      <w:r w:rsidRPr="00736F40">
        <w:rPr>
          <w:rStyle w:val="Zvraznn"/>
          <w:rFonts w:ascii="Arial" w:hAnsi="Arial" w:cs="Arial"/>
          <w:lang w:val="en-US"/>
        </w:rPr>
        <w:t>Elle</w:t>
      </w:r>
      <w:r w:rsidRPr="00736F40">
        <w:rPr>
          <w:rFonts w:ascii="Arial" w:hAnsi="Arial" w:cs="Arial"/>
          <w:lang w:val="en-US"/>
        </w:rPr>
        <w:t>), Maren Ade (</w:t>
      </w:r>
      <w:r w:rsidRPr="00736F40">
        <w:rPr>
          <w:rStyle w:val="Zvraznn"/>
          <w:rFonts w:ascii="Arial" w:hAnsi="Arial" w:cs="Arial"/>
          <w:lang w:val="en-US"/>
        </w:rPr>
        <w:t>Toni Erdmann</w:t>
      </w:r>
      <w:r w:rsidRPr="00736F40">
        <w:rPr>
          <w:rFonts w:ascii="Arial" w:hAnsi="Arial" w:cs="Arial"/>
          <w:lang w:val="en-US"/>
        </w:rPr>
        <w:t>), Xavier Dolan (</w:t>
      </w:r>
      <w:r w:rsidRPr="00736F40">
        <w:rPr>
          <w:rStyle w:val="Zvraznn"/>
          <w:rFonts w:ascii="Arial" w:hAnsi="Arial" w:cs="Arial"/>
          <w:lang w:val="en-US"/>
        </w:rPr>
        <w:t>It’s Only the End of the World</w:t>
      </w:r>
      <w:r w:rsidRPr="00736F40">
        <w:rPr>
          <w:rFonts w:ascii="Arial" w:hAnsi="Arial" w:cs="Arial"/>
          <w:lang w:val="en-US"/>
        </w:rPr>
        <w:t xml:space="preserve">), David </w:t>
      </w:r>
      <w:proofErr w:type="spellStart"/>
      <w:r w:rsidRPr="00736F40">
        <w:rPr>
          <w:rFonts w:ascii="Arial" w:hAnsi="Arial" w:cs="Arial"/>
          <w:lang w:val="en-US"/>
        </w:rPr>
        <w:t>Cronenberg</w:t>
      </w:r>
      <w:proofErr w:type="spellEnd"/>
      <w:r w:rsidRPr="00736F40">
        <w:rPr>
          <w:rFonts w:ascii="Arial" w:hAnsi="Arial" w:cs="Arial"/>
          <w:lang w:val="en-US"/>
        </w:rPr>
        <w:t xml:space="preserve"> (</w:t>
      </w:r>
      <w:r w:rsidRPr="00736F40">
        <w:rPr>
          <w:rStyle w:val="Zvraznn"/>
          <w:rFonts w:ascii="Arial" w:hAnsi="Arial" w:cs="Arial"/>
          <w:lang w:val="en-US"/>
        </w:rPr>
        <w:t>Maps to the Stars</w:t>
      </w:r>
      <w:r w:rsidRPr="00736F40">
        <w:rPr>
          <w:rFonts w:ascii="Arial" w:hAnsi="Arial" w:cs="Arial"/>
          <w:lang w:val="en-US"/>
        </w:rPr>
        <w:t>), and Walter Hill (</w:t>
      </w:r>
      <w:r w:rsidRPr="00736F40">
        <w:rPr>
          <w:rStyle w:val="Zvraznn"/>
          <w:rFonts w:ascii="Arial" w:hAnsi="Arial" w:cs="Arial"/>
          <w:lang w:val="en-US"/>
        </w:rPr>
        <w:t>The Assignment</w:t>
      </w:r>
      <w:r w:rsidRPr="00736F40">
        <w:rPr>
          <w:rFonts w:ascii="Arial" w:hAnsi="Arial" w:cs="Arial"/>
          <w:lang w:val="en-US"/>
        </w:rPr>
        <w:t>), he returns this year to Karlovy Vary, where he entered one of his films in 2012. He holds Monaco’s Medal of Cultural Merit, and this year at Cannes he was honored with the title Variety Creative Producer of the Year.</w:t>
      </w:r>
    </w:p>
    <w:p w:rsidR="00736F40" w:rsidRPr="00736F40" w:rsidRDefault="00736F40" w:rsidP="00736F40">
      <w:pPr>
        <w:pStyle w:val="Normlnweb"/>
        <w:spacing w:line="276" w:lineRule="auto"/>
        <w:jc w:val="center"/>
        <w:rPr>
          <w:rFonts w:ascii="Arial" w:hAnsi="Arial" w:cs="Arial"/>
          <w:lang w:val="en-US"/>
        </w:rPr>
      </w:pPr>
      <w:proofErr w:type="spellStart"/>
      <w:r w:rsidRPr="00736F40">
        <w:rPr>
          <w:rStyle w:val="Siln"/>
          <w:rFonts w:ascii="Arial" w:hAnsi="Arial" w:cs="Arial"/>
          <w:lang w:val="en-US"/>
        </w:rPr>
        <w:t>Štefan</w:t>
      </w:r>
      <w:proofErr w:type="spellEnd"/>
      <w:r w:rsidRPr="00736F40">
        <w:rPr>
          <w:rStyle w:val="Siln"/>
          <w:rFonts w:ascii="Arial" w:hAnsi="Arial" w:cs="Arial"/>
          <w:lang w:val="en-US"/>
        </w:rPr>
        <w:t xml:space="preserve"> </w:t>
      </w:r>
      <w:proofErr w:type="spellStart"/>
      <w:r w:rsidRPr="00736F40">
        <w:rPr>
          <w:rStyle w:val="Siln"/>
          <w:rFonts w:ascii="Arial" w:hAnsi="Arial" w:cs="Arial"/>
          <w:lang w:val="en-US"/>
        </w:rPr>
        <w:t>Uhrík</w:t>
      </w:r>
      <w:proofErr w:type="spellEnd"/>
    </w:p>
    <w:p w:rsidR="00736F40" w:rsidRPr="00736F40" w:rsidRDefault="00736F40" w:rsidP="00736F40">
      <w:pPr>
        <w:pStyle w:val="Normlnweb"/>
        <w:spacing w:line="276" w:lineRule="auto"/>
        <w:jc w:val="both"/>
        <w:rPr>
          <w:rFonts w:ascii="Arial" w:hAnsi="Arial" w:cs="Arial"/>
          <w:lang w:val="en-US"/>
        </w:rPr>
      </w:pPr>
      <w:proofErr w:type="gramStart"/>
      <w:r w:rsidRPr="00736F40">
        <w:rPr>
          <w:rFonts w:ascii="Arial" w:hAnsi="Arial" w:cs="Arial"/>
          <w:lang w:val="en-US"/>
        </w:rPr>
        <w:t>Slovak screenwriter, producer, festival organizer, and journalist.</w:t>
      </w:r>
      <w:proofErr w:type="gramEnd"/>
      <w:r w:rsidRPr="00736F40">
        <w:rPr>
          <w:rFonts w:ascii="Arial" w:hAnsi="Arial" w:cs="Arial"/>
          <w:lang w:val="en-US"/>
        </w:rPr>
        <w:t xml:space="preserve"> </w:t>
      </w:r>
      <w:proofErr w:type="spellStart"/>
      <w:r w:rsidRPr="00736F40">
        <w:rPr>
          <w:rFonts w:ascii="Arial" w:hAnsi="Arial" w:cs="Arial"/>
          <w:lang w:val="en-US"/>
        </w:rPr>
        <w:t>Uhrík</w:t>
      </w:r>
      <w:proofErr w:type="spellEnd"/>
      <w:r w:rsidRPr="00736F40">
        <w:rPr>
          <w:rFonts w:ascii="Arial" w:hAnsi="Arial" w:cs="Arial"/>
          <w:lang w:val="en-US"/>
        </w:rPr>
        <w:t xml:space="preserve"> graduated in scriptwriting and script editing from Prague’s Film Academy (FAMU). During the 1980s and early 1990s he worked for Slovak Television as a commissioning editor, and then for </w:t>
      </w:r>
      <w:proofErr w:type="spellStart"/>
      <w:r w:rsidRPr="00736F40">
        <w:rPr>
          <w:rFonts w:ascii="Arial" w:hAnsi="Arial" w:cs="Arial"/>
          <w:lang w:val="en-US"/>
        </w:rPr>
        <w:t>Barrandov</w:t>
      </w:r>
      <w:proofErr w:type="spellEnd"/>
      <w:r w:rsidRPr="00736F40">
        <w:rPr>
          <w:rFonts w:ascii="Arial" w:hAnsi="Arial" w:cs="Arial"/>
          <w:lang w:val="en-US"/>
        </w:rPr>
        <w:t xml:space="preserve"> Film Studios in Prague. As the head of </w:t>
      </w:r>
      <w:proofErr w:type="spellStart"/>
      <w:r w:rsidRPr="00736F40">
        <w:rPr>
          <w:rFonts w:ascii="Arial" w:hAnsi="Arial" w:cs="Arial"/>
          <w:lang w:val="en-US"/>
        </w:rPr>
        <w:t>Miloš</w:t>
      </w:r>
      <w:proofErr w:type="spellEnd"/>
      <w:r w:rsidRPr="00736F40">
        <w:rPr>
          <w:rFonts w:ascii="Arial" w:hAnsi="Arial" w:cs="Arial"/>
          <w:lang w:val="en-US"/>
        </w:rPr>
        <w:t xml:space="preserve"> Havel’s Script Foundation he focused on the Czech film industry, continuing his support for screenwriters as a member of the RWE </w:t>
      </w:r>
      <w:proofErr w:type="spellStart"/>
      <w:r w:rsidRPr="00736F40">
        <w:rPr>
          <w:rFonts w:ascii="Arial" w:hAnsi="Arial" w:cs="Arial"/>
          <w:lang w:val="en-US"/>
        </w:rPr>
        <w:t>Barrandov</w:t>
      </w:r>
      <w:proofErr w:type="spellEnd"/>
      <w:r w:rsidRPr="00736F40">
        <w:rPr>
          <w:rFonts w:ascii="Arial" w:hAnsi="Arial" w:cs="Arial"/>
          <w:lang w:val="en-US"/>
        </w:rPr>
        <w:t xml:space="preserve"> script fund board. He has scripted a number of made-for-TV movies and the film</w:t>
      </w:r>
      <w:r w:rsidRPr="00736F40">
        <w:rPr>
          <w:rStyle w:val="Zvraznn"/>
          <w:rFonts w:ascii="Arial" w:hAnsi="Arial" w:cs="Arial"/>
          <w:lang w:val="en-US"/>
        </w:rPr>
        <w:t xml:space="preserve"> Only a Day</w:t>
      </w:r>
      <w:r w:rsidRPr="00736F40">
        <w:rPr>
          <w:rFonts w:ascii="Arial" w:hAnsi="Arial" w:cs="Arial"/>
          <w:lang w:val="en-US"/>
        </w:rPr>
        <w:t xml:space="preserve"> (</w:t>
      </w:r>
      <w:proofErr w:type="spellStart"/>
      <w:r w:rsidRPr="00736F40">
        <w:rPr>
          <w:rStyle w:val="Zvraznn"/>
          <w:rFonts w:ascii="Arial" w:hAnsi="Arial" w:cs="Arial"/>
          <w:lang w:val="en-US"/>
        </w:rPr>
        <w:t>Iba</w:t>
      </w:r>
      <w:proofErr w:type="spellEnd"/>
      <w:r w:rsidRPr="00736F40">
        <w:rPr>
          <w:rStyle w:val="Zvraznn"/>
          <w:rFonts w:ascii="Arial" w:hAnsi="Arial" w:cs="Arial"/>
          <w:lang w:val="en-US"/>
        </w:rPr>
        <w:t xml:space="preserve"> </w:t>
      </w:r>
      <w:proofErr w:type="spellStart"/>
      <w:r w:rsidRPr="00736F40">
        <w:rPr>
          <w:rStyle w:val="Zvraznn"/>
          <w:rFonts w:ascii="Arial" w:hAnsi="Arial" w:cs="Arial"/>
          <w:lang w:val="en-US"/>
        </w:rPr>
        <w:t>ďeň</w:t>
      </w:r>
      <w:proofErr w:type="spellEnd"/>
      <w:r w:rsidRPr="00736F40">
        <w:rPr>
          <w:rStyle w:val="Zvraznn"/>
          <w:rFonts w:ascii="Arial" w:hAnsi="Arial" w:cs="Arial"/>
          <w:lang w:val="en-US"/>
        </w:rPr>
        <w:t xml:space="preserve">, </w:t>
      </w:r>
      <w:r w:rsidRPr="00736F40">
        <w:rPr>
          <w:rFonts w:ascii="Arial" w:hAnsi="Arial" w:cs="Arial"/>
          <w:lang w:val="en-US"/>
        </w:rPr>
        <w:t xml:space="preserve">1988). In 1992 he created the Forum of Independents section at KVIFF, serving as programmer until 2007. In 2007-16 he was program director of </w:t>
      </w:r>
      <w:proofErr w:type="spellStart"/>
      <w:r w:rsidRPr="00736F40">
        <w:rPr>
          <w:rFonts w:ascii="Arial" w:hAnsi="Arial" w:cs="Arial"/>
          <w:lang w:val="en-US"/>
        </w:rPr>
        <w:t>Febiofest</w:t>
      </w:r>
      <w:proofErr w:type="spellEnd"/>
      <w:r w:rsidRPr="00736F40">
        <w:rPr>
          <w:rFonts w:ascii="Arial" w:hAnsi="Arial" w:cs="Arial"/>
          <w:lang w:val="en-US"/>
        </w:rPr>
        <w:t xml:space="preserve"> (Prague IFF). Between 1993 and 2011 he produced and directed “</w:t>
      </w:r>
      <w:proofErr w:type="spellStart"/>
      <w:r w:rsidRPr="00736F40">
        <w:rPr>
          <w:rFonts w:ascii="Arial" w:hAnsi="Arial" w:cs="Arial"/>
          <w:lang w:val="en-US"/>
        </w:rPr>
        <w:t>Filmopolis</w:t>
      </w:r>
      <w:proofErr w:type="spellEnd"/>
      <w:r w:rsidRPr="00736F40">
        <w:rPr>
          <w:rFonts w:ascii="Arial" w:hAnsi="Arial" w:cs="Arial"/>
          <w:lang w:val="en-US"/>
        </w:rPr>
        <w:t>,” a monthly TV magazine.</w:t>
      </w:r>
    </w:p>
    <w:p w:rsidR="00736F40" w:rsidRPr="00736F40" w:rsidRDefault="00736F40" w:rsidP="00736F40">
      <w:pPr>
        <w:pStyle w:val="Nadpis3"/>
        <w:jc w:val="center"/>
        <w:rPr>
          <w:rFonts w:ascii="Arial" w:eastAsia="Times New Roman" w:hAnsi="Arial" w:cs="Arial"/>
          <w:color w:val="auto"/>
          <w:sz w:val="24"/>
          <w:szCs w:val="24"/>
          <w:u w:val="single"/>
          <w:lang w:val="en-US"/>
        </w:rPr>
      </w:pPr>
      <w:r w:rsidRPr="00736F40">
        <w:rPr>
          <w:rFonts w:ascii="Arial" w:eastAsia="Times New Roman" w:hAnsi="Arial" w:cs="Arial"/>
          <w:color w:val="auto"/>
          <w:sz w:val="24"/>
          <w:szCs w:val="24"/>
          <w:u w:val="single"/>
          <w:lang w:val="en-US"/>
        </w:rPr>
        <w:t>East of the West Jury</w:t>
      </w:r>
    </w:p>
    <w:p w:rsidR="00736F40" w:rsidRPr="00736F40" w:rsidRDefault="00736F40" w:rsidP="00736F40">
      <w:pPr>
        <w:jc w:val="center"/>
        <w:rPr>
          <w:rStyle w:val="Siln"/>
          <w:rFonts w:eastAsia="Times New Roman" w:cs="Arial"/>
          <w:sz w:val="24"/>
          <w:szCs w:val="24"/>
          <w:lang w:val="en-US"/>
        </w:rPr>
      </w:pPr>
    </w:p>
    <w:p w:rsidR="00736F40" w:rsidRPr="00736F40" w:rsidRDefault="00736F40" w:rsidP="00736F40">
      <w:pPr>
        <w:jc w:val="center"/>
        <w:rPr>
          <w:rFonts w:eastAsia="Times New Roman" w:cs="Arial"/>
          <w:sz w:val="24"/>
          <w:szCs w:val="24"/>
          <w:lang w:val="en-US"/>
        </w:rPr>
      </w:pPr>
      <w:proofErr w:type="spellStart"/>
      <w:r w:rsidRPr="00736F40">
        <w:rPr>
          <w:rStyle w:val="Siln"/>
          <w:rFonts w:eastAsia="Times New Roman" w:cs="Arial"/>
          <w:sz w:val="24"/>
          <w:szCs w:val="24"/>
          <w:lang w:val="en-US"/>
        </w:rPr>
        <w:t>Evrim</w:t>
      </w:r>
      <w:proofErr w:type="spellEnd"/>
      <w:r w:rsidRPr="00736F40">
        <w:rPr>
          <w:rStyle w:val="Siln"/>
          <w:rFonts w:eastAsia="Times New Roman" w:cs="Arial"/>
          <w:sz w:val="24"/>
          <w:szCs w:val="24"/>
          <w:lang w:val="en-US"/>
        </w:rPr>
        <w:t xml:space="preserve"> </w:t>
      </w:r>
      <w:proofErr w:type="spellStart"/>
      <w:r w:rsidRPr="00736F40">
        <w:rPr>
          <w:rStyle w:val="Siln"/>
          <w:rFonts w:eastAsia="Times New Roman" w:cs="Arial"/>
          <w:sz w:val="24"/>
          <w:szCs w:val="24"/>
          <w:lang w:val="en-US"/>
        </w:rPr>
        <w:t>Ersoy</w:t>
      </w:r>
      <w:proofErr w:type="spellEnd"/>
    </w:p>
    <w:p w:rsidR="00736F40" w:rsidRPr="00736F40" w:rsidRDefault="00736F40" w:rsidP="00736F40">
      <w:pPr>
        <w:pStyle w:val="Normlnweb"/>
        <w:spacing w:line="276" w:lineRule="auto"/>
        <w:jc w:val="both"/>
        <w:rPr>
          <w:rFonts w:ascii="Arial" w:hAnsi="Arial" w:cs="Arial"/>
          <w:lang w:val="en-US"/>
        </w:rPr>
      </w:pPr>
      <w:proofErr w:type="gramStart"/>
      <w:r w:rsidRPr="00736F40">
        <w:rPr>
          <w:rFonts w:ascii="Arial" w:hAnsi="Arial" w:cs="Arial"/>
          <w:lang w:val="en-US"/>
        </w:rPr>
        <w:t>Journalist, festival programmer, and filmmaker.</w:t>
      </w:r>
      <w:proofErr w:type="gramEnd"/>
      <w:r w:rsidRPr="00736F40">
        <w:rPr>
          <w:rFonts w:ascii="Arial" w:hAnsi="Arial" w:cs="Arial"/>
          <w:lang w:val="en-US"/>
        </w:rPr>
        <w:t xml:space="preserve"> </w:t>
      </w:r>
      <w:proofErr w:type="spellStart"/>
      <w:r w:rsidRPr="00736F40">
        <w:rPr>
          <w:rFonts w:ascii="Arial" w:hAnsi="Arial" w:cs="Arial"/>
          <w:lang w:val="en-US"/>
        </w:rPr>
        <w:t>Ersoy</w:t>
      </w:r>
      <w:proofErr w:type="spellEnd"/>
      <w:r w:rsidRPr="00736F40">
        <w:rPr>
          <w:rFonts w:ascii="Arial" w:hAnsi="Arial" w:cs="Arial"/>
          <w:lang w:val="en-US"/>
        </w:rPr>
        <w:t xml:space="preserve"> was born in Istanbul but has spent most of his life in London. His study of criminal psychology had a marked influence on his decision to work in film. After first earning a living as a journalist, he moved on to festival programming. He is currently the creative director of the largest festival of genre movies in the United States, Fantastic Fest in Austin, Texas, but is also a programmer for Beyond Fest, </w:t>
      </w:r>
      <w:proofErr w:type="spellStart"/>
      <w:r w:rsidRPr="00736F40">
        <w:rPr>
          <w:rFonts w:ascii="Arial" w:hAnsi="Arial" w:cs="Arial"/>
          <w:lang w:val="en-US"/>
        </w:rPr>
        <w:t>MotelX</w:t>
      </w:r>
      <w:proofErr w:type="spellEnd"/>
      <w:r w:rsidRPr="00736F40">
        <w:rPr>
          <w:rFonts w:ascii="Arial" w:hAnsi="Arial" w:cs="Arial"/>
          <w:lang w:val="en-US"/>
        </w:rPr>
        <w:t xml:space="preserve">, the Boston Underground FF, and more. He has written and directed a number of award-winning shorts, including </w:t>
      </w:r>
      <w:r w:rsidRPr="00736F40">
        <w:rPr>
          <w:rStyle w:val="Zvraznn"/>
          <w:rFonts w:ascii="Arial" w:hAnsi="Arial" w:cs="Arial"/>
          <w:lang w:val="en-US"/>
        </w:rPr>
        <w:t>Abdullah</w:t>
      </w:r>
      <w:r w:rsidRPr="00736F40">
        <w:rPr>
          <w:rFonts w:ascii="Arial" w:hAnsi="Arial" w:cs="Arial"/>
          <w:lang w:val="en-US"/>
        </w:rPr>
        <w:t>, and he is currently working on his first feature.</w:t>
      </w:r>
    </w:p>
    <w:p w:rsidR="00736F40" w:rsidRPr="00736F40" w:rsidRDefault="00736F40" w:rsidP="00736F40">
      <w:pPr>
        <w:pStyle w:val="Normlnweb"/>
        <w:spacing w:line="276" w:lineRule="auto"/>
        <w:jc w:val="center"/>
        <w:rPr>
          <w:rFonts w:ascii="Arial" w:hAnsi="Arial" w:cs="Arial"/>
          <w:lang w:val="en-US"/>
        </w:rPr>
      </w:pPr>
      <w:proofErr w:type="spellStart"/>
      <w:r w:rsidRPr="00736F40">
        <w:rPr>
          <w:rStyle w:val="Siln"/>
          <w:rFonts w:ascii="Arial" w:hAnsi="Arial" w:cs="Arial"/>
          <w:lang w:val="en-US"/>
        </w:rPr>
        <w:lastRenderedPageBreak/>
        <w:t>Cosima</w:t>
      </w:r>
      <w:proofErr w:type="spellEnd"/>
      <w:r w:rsidRPr="00736F40">
        <w:rPr>
          <w:rStyle w:val="Siln"/>
          <w:rFonts w:ascii="Arial" w:hAnsi="Arial" w:cs="Arial"/>
          <w:lang w:val="en-US"/>
        </w:rPr>
        <w:t xml:space="preserve"> </w:t>
      </w:r>
      <w:proofErr w:type="spellStart"/>
      <w:r w:rsidRPr="00736F40">
        <w:rPr>
          <w:rStyle w:val="Siln"/>
          <w:rFonts w:ascii="Arial" w:hAnsi="Arial" w:cs="Arial"/>
          <w:lang w:val="en-US"/>
        </w:rPr>
        <w:t>Finkbeiner</w:t>
      </w:r>
      <w:proofErr w:type="spellEnd"/>
    </w:p>
    <w:p w:rsidR="00736F40" w:rsidRPr="00736F40" w:rsidRDefault="00736F40" w:rsidP="00736F40">
      <w:pPr>
        <w:pStyle w:val="Normlnweb"/>
        <w:spacing w:line="276" w:lineRule="auto"/>
        <w:jc w:val="both"/>
        <w:rPr>
          <w:rFonts w:ascii="Arial" w:hAnsi="Arial" w:cs="Arial"/>
          <w:lang w:val="en-US"/>
        </w:rPr>
      </w:pPr>
      <w:proofErr w:type="gramStart"/>
      <w:r w:rsidRPr="00736F40">
        <w:rPr>
          <w:rFonts w:ascii="Arial" w:hAnsi="Arial" w:cs="Arial"/>
          <w:lang w:val="en-US"/>
        </w:rPr>
        <w:t>Representative for the world sales and co-financing company Beta Cinema.</w:t>
      </w:r>
      <w:proofErr w:type="gramEnd"/>
      <w:r w:rsidRPr="00736F40">
        <w:rPr>
          <w:rFonts w:ascii="Arial" w:hAnsi="Arial" w:cs="Arial"/>
          <w:lang w:val="en-US"/>
        </w:rPr>
        <w:t xml:space="preserve"> </w:t>
      </w:r>
      <w:proofErr w:type="spellStart"/>
      <w:r w:rsidRPr="00736F40">
        <w:rPr>
          <w:rFonts w:ascii="Arial" w:hAnsi="Arial" w:cs="Arial"/>
          <w:lang w:val="en-US"/>
        </w:rPr>
        <w:t>Finkbeiner</w:t>
      </w:r>
      <w:proofErr w:type="spellEnd"/>
      <w:r w:rsidRPr="00736F40">
        <w:rPr>
          <w:rFonts w:ascii="Arial" w:hAnsi="Arial" w:cs="Arial"/>
          <w:lang w:val="en-US"/>
        </w:rPr>
        <w:t xml:space="preserve"> graduated in communication studies in England, where she also co-managed an art house cinema and volunteered for the Cambridge Film Festival. She went on to take a master’s in media culture in the Netherlands. She worked briefly for German Films, an organization focused on promoting German movies abroad. In 2012, after travelling around South America for nine months, she joined the renowned sales and co-financing company Beta Cinema, where she worked to present a number of films at KVIFF. At Beta Cinema she is in charge of festivals and non-theatrical/non-commercial screenings.</w:t>
      </w:r>
    </w:p>
    <w:p w:rsidR="00736F40" w:rsidRPr="00736F40" w:rsidRDefault="00736F40" w:rsidP="00736F40">
      <w:pPr>
        <w:pStyle w:val="Normlnweb"/>
        <w:spacing w:line="276" w:lineRule="auto"/>
        <w:jc w:val="center"/>
        <w:rPr>
          <w:rFonts w:ascii="Arial" w:hAnsi="Arial" w:cs="Arial"/>
          <w:lang w:val="en-US"/>
        </w:rPr>
      </w:pPr>
      <w:proofErr w:type="spellStart"/>
      <w:r w:rsidRPr="00736F40">
        <w:rPr>
          <w:rStyle w:val="Siln"/>
          <w:rFonts w:ascii="Arial" w:hAnsi="Arial" w:cs="Arial"/>
          <w:lang w:val="en-US"/>
        </w:rPr>
        <w:t>Rusudan</w:t>
      </w:r>
      <w:proofErr w:type="spellEnd"/>
      <w:r w:rsidRPr="00736F40">
        <w:rPr>
          <w:rStyle w:val="Siln"/>
          <w:rFonts w:ascii="Arial" w:hAnsi="Arial" w:cs="Arial"/>
          <w:lang w:val="en-US"/>
        </w:rPr>
        <w:t xml:space="preserve"> </w:t>
      </w:r>
      <w:proofErr w:type="spellStart"/>
      <w:r w:rsidRPr="00736F40">
        <w:rPr>
          <w:rStyle w:val="Siln"/>
          <w:rFonts w:ascii="Arial" w:hAnsi="Arial" w:cs="Arial"/>
          <w:lang w:val="en-US"/>
        </w:rPr>
        <w:t>Glurjidze</w:t>
      </w:r>
      <w:proofErr w:type="spellEnd"/>
    </w:p>
    <w:p w:rsidR="00736F40" w:rsidRPr="00736F40" w:rsidRDefault="00736F40" w:rsidP="00736F40">
      <w:pPr>
        <w:pStyle w:val="Normlnweb"/>
        <w:spacing w:line="276" w:lineRule="auto"/>
        <w:jc w:val="both"/>
        <w:rPr>
          <w:rFonts w:ascii="Arial" w:hAnsi="Arial" w:cs="Arial"/>
          <w:lang w:val="en-US"/>
        </w:rPr>
      </w:pPr>
      <w:proofErr w:type="gramStart"/>
      <w:r w:rsidRPr="00736F40">
        <w:rPr>
          <w:rFonts w:ascii="Arial" w:hAnsi="Arial" w:cs="Arial"/>
          <w:lang w:val="en-US"/>
        </w:rPr>
        <w:t>Georgian director and screenwriter.</w:t>
      </w:r>
      <w:proofErr w:type="gramEnd"/>
      <w:r w:rsidRPr="00736F40">
        <w:rPr>
          <w:rFonts w:ascii="Arial" w:hAnsi="Arial" w:cs="Arial"/>
          <w:lang w:val="en-US"/>
        </w:rPr>
        <w:t xml:space="preserve"> </w:t>
      </w:r>
      <w:proofErr w:type="spellStart"/>
      <w:r w:rsidRPr="00736F40">
        <w:rPr>
          <w:rFonts w:ascii="Arial" w:hAnsi="Arial" w:cs="Arial"/>
          <w:lang w:val="en-US"/>
        </w:rPr>
        <w:t>Glurjidze</w:t>
      </w:r>
      <w:proofErr w:type="spellEnd"/>
      <w:r w:rsidRPr="00736F40">
        <w:rPr>
          <w:rFonts w:ascii="Arial" w:hAnsi="Arial" w:cs="Arial"/>
          <w:lang w:val="en-US"/>
        </w:rPr>
        <w:t xml:space="preserve"> graduated in French language and literature, then went on to study film directing and screenwriting under Giorgi </w:t>
      </w:r>
      <w:proofErr w:type="spellStart"/>
      <w:r w:rsidRPr="00736F40">
        <w:rPr>
          <w:rFonts w:ascii="Arial" w:hAnsi="Arial" w:cs="Arial"/>
          <w:lang w:val="en-US"/>
        </w:rPr>
        <w:t>Shengelaia</w:t>
      </w:r>
      <w:proofErr w:type="spellEnd"/>
      <w:r w:rsidRPr="00736F40">
        <w:rPr>
          <w:rFonts w:ascii="Arial" w:hAnsi="Arial" w:cs="Arial"/>
          <w:lang w:val="en-US"/>
        </w:rPr>
        <w:t xml:space="preserve"> at Shota </w:t>
      </w:r>
      <w:proofErr w:type="spellStart"/>
      <w:r w:rsidRPr="00736F40">
        <w:rPr>
          <w:rFonts w:ascii="Arial" w:hAnsi="Arial" w:cs="Arial"/>
          <w:lang w:val="en-US"/>
        </w:rPr>
        <w:t>Rustaveli</w:t>
      </w:r>
      <w:proofErr w:type="spellEnd"/>
      <w:r w:rsidRPr="00736F40">
        <w:rPr>
          <w:rFonts w:ascii="Arial" w:hAnsi="Arial" w:cs="Arial"/>
          <w:lang w:val="en-US"/>
        </w:rPr>
        <w:t xml:space="preserve"> Theater and Film University. She has made commercials and music videos, worked as a producer and art director at </w:t>
      </w:r>
      <w:proofErr w:type="spellStart"/>
      <w:r w:rsidRPr="00736F40">
        <w:rPr>
          <w:rFonts w:ascii="Arial" w:hAnsi="Arial" w:cs="Arial"/>
          <w:lang w:val="en-US"/>
        </w:rPr>
        <w:t>Cinetech</w:t>
      </w:r>
      <w:proofErr w:type="spellEnd"/>
      <w:r w:rsidRPr="00736F40">
        <w:rPr>
          <w:rFonts w:ascii="Arial" w:hAnsi="Arial" w:cs="Arial"/>
          <w:lang w:val="en-US"/>
        </w:rPr>
        <w:t xml:space="preserve"> Film Production Company, and was first assistant director on Giorgi </w:t>
      </w:r>
      <w:proofErr w:type="spellStart"/>
      <w:r w:rsidRPr="00736F40">
        <w:rPr>
          <w:rFonts w:ascii="Arial" w:hAnsi="Arial" w:cs="Arial"/>
          <w:lang w:val="en-US"/>
        </w:rPr>
        <w:t>Shengelaia’s</w:t>
      </w:r>
      <w:proofErr w:type="spellEnd"/>
      <w:r w:rsidRPr="00736F40">
        <w:rPr>
          <w:rFonts w:ascii="Arial" w:hAnsi="Arial" w:cs="Arial"/>
          <w:lang w:val="en-US"/>
        </w:rPr>
        <w:t xml:space="preserve"> comedy </w:t>
      </w:r>
      <w:r w:rsidRPr="00736F40">
        <w:rPr>
          <w:rStyle w:val="Zvraznn"/>
          <w:rFonts w:ascii="Arial" w:hAnsi="Arial" w:cs="Arial"/>
          <w:lang w:val="en-US"/>
        </w:rPr>
        <w:t>The Train Went On and On</w:t>
      </w:r>
      <w:r w:rsidRPr="00736F40">
        <w:rPr>
          <w:rFonts w:ascii="Arial" w:hAnsi="Arial" w:cs="Arial"/>
          <w:lang w:val="en-US"/>
        </w:rPr>
        <w:t xml:space="preserve"> (2005). Her feature film debut </w:t>
      </w:r>
      <w:r w:rsidRPr="00736F40">
        <w:rPr>
          <w:rStyle w:val="Zvraznn"/>
          <w:rFonts w:ascii="Arial" w:hAnsi="Arial" w:cs="Arial"/>
          <w:lang w:val="en-US"/>
        </w:rPr>
        <w:t>The House of Others</w:t>
      </w:r>
      <w:r w:rsidRPr="00736F40">
        <w:rPr>
          <w:rFonts w:ascii="Arial" w:hAnsi="Arial" w:cs="Arial"/>
          <w:lang w:val="en-US"/>
        </w:rPr>
        <w:t xml:space="preserve"> premiered last year at KVIFF, where it won the East of the West Competition. It subsequently screened at dozens of festivals, winning a number of prizes, and represented Georgia in the contest for Best Foreign Language Film at the American Academy Awards.</w:t>
      </w:r>
    </w:p>
    <w:p w:rsidR="00736F40" w:rsidRPr="00736F40" w:rsidRDefault="00736F40" w:rsidP="00736F40">
      <w:pPr>
        <w:pStyle w:val="Normlnweb"/>
        <w:spacing w:line="276" w:lineRule="auto"/>
        <w:jc w:val="center"/>
        <w:rPr>
          <w:rFonts w:ascii="Arial" w:hAnsi="Arial" w:cs="Arial"/>
          <w:lang w:val="en-US"/>
        </w:rPr>
      </w:pPr>
      <w:r w:rsidRPr="00736F40">
        <w:rPr>
          <w:rStyle w:val="Siln"/>
          <w:rFonts w:ascii="Arial" w:hAnsi="Arial" w:cs="Arial"/>
          <w:lang w:val="en-US"/>
        </w:rPr>
        <w:t xml:space="preserve">Igor </w:t>
      </w:r>
      <w:proofErr w:type="spellStart"/>
      <w:r w:rsidRPr="00736F40">
        <w:rPr>
          <w:rStyle w:val="Siln"/>
          <w:rFonts w:ascii="Arial" w:hAnsi="Arial" w:cs="Arial"/>
          <w:lang w:val="en-US"/>
        </w:rPr>
        <w:t>Soukmanov</w:t>
      </w:r>
      <w:proofErr w:type="spellEnd"/>
    </w:p>
    <w:p w:rsidR="00736F40" w:rsidRPr="00736F40" w:rsidRDefault="00736F40" w:rsidP="00736F40">
      <w:pPr>
        <w:pStyle w:val="Normlnweb"/>
        <w:spacing w:line="276" w:lineRule="auto"/>
        <w:jc w:val="both"/>
        <w:rPr>
          <w:rFonts w:ascii="Arial" w:hAnsi="Arial" w:cs="Arial"/>
          <w:lang w:val="en-US"/>
        </w:rPr>
      </w:pPr>
      <w:r w:rsidRPr="00736F40">
        <w:rPr>
          <w:rFonts w:ascii="Arial" w:hAnsi="Arial" w:cs="Arial"/>
          <w:lang w:val="en-US"/>
        </w:rPr>
        <w:t xml:space="preserve">Belarusian festival organizer and film publicist. </w:t>
      </w:r>
      <w:proofErr w:type="spellStart"/>
      <w:r w:rsidRPr="00736F40">
        <w:rPr>
          <w:rFonts w:ascii="Arial" w:hAnsi="Arial" w:cs="Arial"/>
          <w:lang w:val="en-US"/>
        </w:rPr>
        <w:t>Soukmanov</w:t>
      </w:r>
      <w:proofErr w:type="spellEnd"/>
      <w:r w:rsidRPr="00736F40">
        <w:rPr>
          <w:rFonts w:ascii="Arial" w:hAnsi="Arial" w:cs="Arial"/>
          <w:lang w:val="en-US"/>
        </w:rPr>
        <w:t xml:space="preserve"> graduated in film history from Belarusian State University and from Moscow’s renowned VGIK film school. In 1999-2004 he hosted weekly shows on motion pictures for a variety of radio stations and TV channels in Minsk. Since 2010 he has served as program director for the Minsk International Film Festival, where he is responsible for the main program and for curating retrospectives and special tributes. His recent publications include articles and reviews in the Russian film magazine </w:t>
      </w:r>
      <w:proofErr w:type="spellStart"/>
      <w:r w:rsidRPr="00736F40">
        <w:rPr>
          <w:rStyle w:val="Zvraznn"/>
          <w:rFonts w:ascii="Arial" w:hAnsi="Arial" w:cs="Arial"/>
          <w:lang w:val="en-US"/>
        </w:rPr>
        <w:t>Iskusstvo</w:t>
      </w:r>
      <w:proofErr w:type="spellEnd"/>
      <w:r w:rsidRPr="00736F40">
        <w:rPr>
          <w:rStyle w:val="Zvraznn"/>
          <w:rFonts w:ascii="Arial" w:hAnsi="Arial" w:cs="Arial"/>
          <w:lang w:val="en-US"/>
        </w:rPr>
        <w:t xml:space="preserve"> Kino</w:t>
      </w:r>
      <w:r w:rsidRPr="00736F40">
        <w:rPr>
          <w:rFonts w:ascii="Arial" w:hAnsi="Arial" w:cs="Arial"/>
          <w:lang w:val="en-US"/>
        </w:rPr>
        <w:t>.</w:t>
      </w:r>
    </w:p>
    <w:p w:rsidR="00736F40" w:rsidRPr="00736F40" w:rsidRDefault="00736F40" w:rsidP="00736F40">
      <w:pPr>
        <w:pStyle w:val="Normlnweb"/>
        <w:spacing w:line="276" w:lineRule="auto"/>
        <w:jc w:val="center"/>
        <w:rPr>
          <w:rFonts w:ascii="Arial" w:hAnsi="Arial" w:cs="Arial"/>
          <w:lang w:val="en-US"/>
        </w:rPr>
      </w:pPr>
      <w:r w:rsidRPr="00736F40">
        <w:rPr>
          <w:rStyle w:val="Siln"/>
          <w:rFonts w:ascii="Arial" w:hAnsi="Arial" w:cs="Arial"/>
          <w:lang w:val="en-US"/>
        </w:rPr>
        <w:t xml:space="preserve">Karla </w:t>
      </w:r>
      <w:proofErr w:type="spellStart"/>
      <w:r w:rsidRPr="00736F40">
        <w:rPr>
          <w:rStyle w:val="Siln"/>
          <w:rFonts w:ascii="Arial" w:hAnsi="Arial" w:cs="Arial"/>
          <w:lang w:val="en-US"/>
        </w:rPr>
        <w:t>Stojáková</w:t>
      </w:r>
      <w:proofErr w:type="spellEnd"/>
    </w:p>
    <w:p w:rsidR="00382E31" w:rsidRPr="00F63FC2" w:rsidRDefault="00736F40" w:rsidP="00F63FC2">
      <w:pPr>
        <w:pStyle w:val="Normlnweb"/>
        <w:spacing w:line="276" w:lineRule="auto"/>
        <w:jc w:val="both"/>
        <w:rPr>
          <w:rFonts w:ascii="Arial" w:hAnsi="Arial" w:cs="Arial"/>
          <w:lang w:val="en-US"/>
        </w:rPr>
      </w:pPr>
      <w:r w:rsidRPr="00736F40">
        <w:rPr>
          <w:rFonts w:ascii="Arial" w:hAnsi="Arial" w:cs="Arial"/>
          <w:lang w:val="en-US"/>
        </w:rPr>
        <w:t xml:space="preserve">Czech producer. </w:t>
      </w:r>
      <w:proofErr w:type="spellStart"/>
      <w:r w:rsidRPr="00736F40">
        <w:rPr>
          <w:rFonts w:ascii="Arial" w:hAnsi="Arial" w:cs="Arial"/>
          <w:lang w:val="en-US"/>
        </w:rPr>
        <w:t>Stojáková</w:t>
      </w:r>
      <w:proofErr w:type="spellEnd"/>
      <w:r w:rsidRPr="00736F40">
        <w:rPr>
          <w:rFonts w:ascii="Arial" w:hAnsi="Arial" w:cs="Arial"/>
          <w:lang w:val="en-US"/>
        </w:rPr>
        <w:t xml:space="preserve"> graduated in production from Prague’s Film Academy (FAMU). In 2001 she cofounded the film production company Axman Production, and in 2013 she was a founding member of Film </w:t>
      </w:r>
      <w:proofErr w:type="spellStart"/>
      <w:r w:rsidRPr="00736F40">
        <w:rPr>
          <w:rFonts w:ascii="Arial" w:hAnsi="Arial" w:cs="Arial"/>
          <w:lang w:val="en-US"/>
        </w:rPr>
        <w:t>Kolektiv</w:t>
      </w:r>
      <w:proofErr w:type="spellEnd"/>
      <w:r w:rsidRPr="00736F40">
        <w:rPr>
          <w:rFonts w:ascii="Arial" w:hAnsi="Arial" w:cs="Arial"/>
          <w:lang w:val="en-US"/>
        </w:rPr>
        <w:t xml:space="preserve">. In 2006 she was invited to join the European Film Promotion initiative Producers on the Move at the Cannes festival, and that same year she became a member of Europe’s ACE Producers network. In 2005 she </w:t>
      </w:r>
      <w:r w:rsidRPr="00736F40">
        <w:rPr>
          <w:rFonts w:ascii="Arial" w:hAnsi="Arial" w:cs="Arial"/>
          <w:lang w:val="en-US"/>
        </w:rPr>
        <w:lastRenderedPageBreak/>
        <w:t xml:space="preserve">founded </w:t>
      </w:r>
      <w:proofErr w:type="spellStart"/>
      <w:r w:rsidRPr="00736F40">
        <w:rPr>
          <w:rFonts w:ascii="Arial" w:hAnsi="Arial" w:cs="Arial"/>
          <w:lang w:val="en-US"/>
        </w:rPr>
        <w:t>Filmasia</w:t>
      </w:r>
      <w:proofErr w:type="spellEnd"/>
      <w:r w:rsidRPr="00736F40">
        <w:rPr>
          <w:rFonts w:ascii="Arial" w:hAnsi="Arial" w:cs="Arial"/>
          <w:lang w:val="en-US"/>
        </w:rPr>
        <w:t xml:space="preserve">, Prague’s first Asian film festival. In addition to numerous documentaries, she has produced the features </w:t>
      </w:r>
      <w:r w:rsidRPr="00736F40">
        <w:rPr>
          <w:rStyle w:val="Zvraznn"/>
          <w:rFonts w:ascii="Arial" w:hAnsi="Arial" w:cs="Arial"/>
          <w:lang w:val="en-US"/>
        </w:rPr>
        <w:t>Restart</w:t>
      </w:r>
      <w:r w:rsidRPr="00736F40">
        <w:rPr>
          <w:rFonts w:ascii="Arial" w:hAnsi="Arial" w:cs="Arial"/>
          <w:lang w:val="en-US"/>
        </w:rPr>
        <w:t xml:space="preserve"> and </w:t>
      </w:r>
      <w:r w:rsidRPr="00736F40">
        <w:rPr>
          <w:rStyle w:val="Zvraznn"/>
          <w:rFonts w:ascii="Arial" w:hAnsi="Arial" w:cs="Arial"/>
          <w:lang w:val="en-US"/>
        </w:rPr>
        <w:t>Normal</w:t>
      </w:r>
      <w:r w:rsidRPr="00736F40">
        <w:rPr>
          <w:rFonts w:ascii="Arial" w:hAnsi="Arial" w:cs="Arial"/>
          <w:lang w:val="en-US"/>
        </w:rPr>
        <w:t xml:space="preserve"> by Julius </w:t>
      </w:r>
      <w:proofErr w:type="spellStart"/>
      <w:r w:rsidRPr="00736F40">
        <w:rPr>
          <w:rFonts w:ascii="Arial" w:hAnsi="Arial" w:cs="Arial"/>
          <w:lang w:val="en-US"/>
        </w:rPr>
        <w:t>Ševčík</w:t>
      </w:r>
      <w:proofErr w:type="spellEnd"/>
      <w:r w:rsidRPr="00736F40">
        <w:rPr>
          <w:rFonts w:ascii="Arial" w:hAnsi="Arial" w:cs="Arial"/>
          <w:lang w:val="en-US"/>
        </w:rPr>
        <w:t xml:space="preserve"> and Roman </w:t>
      </w:r>
      <w:proofErr w:type="spellStart"/>
      <w:r w:rsidRPr="00736F40">
        <w:rPr>
          <w:rFonts w:ascii="Arial" w:hAnsi="Arial" w:cs="Arial"/>
          <w:lang w:val="en-US"/>
        </w:rPr>
        <w:t>Kašparovský’s</w:t>
      </w:r>
      <w:proofErr w:type="spellEnd"/>
      <w:r w:rsidRPr="00736F40">
        <w:rPr>
          <w:rFonts w:ascii="Arial" w:hAnsi="Arial" w:cs="Arial"/>
          <w:lang w:val="en-US"/>
        </w:rPr>
        <w:t xml:space="preserve"> </w:t>
      </w:r>
      <w:r w:rsidRPr="00736F40">
        <w:rPr>
          <w:rStyle w:val="Zvraznn"/>
          <w:rFonts w:ascii="Arial" w:hAnsi="Arial" w:cs="Arial"/>
          <w:lang w:val="en-US"/>
        </w:rPr>
        <w:t>Lousy Bastards</w:t>
      </w:r>
      <w:r w:rsidRPr="00736F40">
        <w:rPr>
          <w:rFonts w:ascii="Arial" w:hAnsi="Arial" w:cs="Arial"/>
          <w:lang w:val="en-US"/>
        </w:rPr>
        <w:t xml:space="preserve"> (</w:t>
      </w:r>
      <w:proofErr w:type="spellStart"/>
      <w:r w:rsidRPr="00736F40">
        <w:rPr>
          <w:rStyle w:val="Zvraznn"/>
          <w:rFonts w:ascii="Arial" w:hAnsi="Arial" w:cs="Arial"/>
          <w:lang w:val="en-US"/>
        </w:rPr>
        <w:t>Všiváci</w:t>
      </w:r>
      <w:proofErr w:type="spellEnd"/>
      <w:r w:rsidRPr="00736F40">
        <w:rPr>
          <w:rFonts w:ascii="Arial" w:hAnsi="Arial" w:cs="Arial"/>
          <w:lang w:val="en-US"/>
        </w:rPr>
        <w:t xml:space="preserve">), among others. She also coproduced the drama </w:t>
      </w:r>
      <w:r w:rsidRPr="00736F40">
        <w:rPr>
          <w:rStyle w:val="Zvraznn"/>
          <w:rFonts w:ascii="Arial" w:hAnsi="Arial" w:cs="Arial"/>
          <w:lang w:val="en-US"/>
        </w:rPr>
        <w:t>Corn Island</w:t>
      </w:r>
      <w:r w:rsidRPr="00736F40">
        <w:rPr>
          <w:rFonts w:ascii="Arial" w:hAnsi="Arial" w:cs="Arial"/>
          <w:lang w:val="en-US"/>
        </w:rPr>
        <w:t>, which won the Crystal Globe at KVIFF 2014.</w:t>
      </w:r>
    </w:p>
    <w:p w:rsidR="00736F40" w:rsidRPr="00736F40" w:rsidRDefault="00736F40" w:rsidP="00736F40">
      <w:pPr>
        <w:pStyle w:val="Nadpis3"/>
        <w:jc w:val="center"/>
        <w:rPr>
          <w:rFonts w:ascii="Arial" w:eastAsia="Times New Roman" w:hAnsi="Arial" w:cs="Arial"/>
          <w:color w:val="auto"/>
          <w:sz w:val="24"/>
          <w:szCs w:val="24"/>
          <w:u w:val="single"/>
          <w:lang w:val="en-US"/>
        </w:rPr>
      </w:pPr>
      <w:r w:rsidRPr="00736F40">
        <w:rPr>
          <w:rFonts w:ascii="Arial" w:eastAsia="Times New Roman" w:hAnsi="Arial" w:cs="Arial"/>
          <w:color w:val="auto"/>
          <w:sz w:val="24"/>
          <w:szCs w:val="24"/>
          <w:u w:val="single"/>
          <w:lang w:val="en-US"/>
        </w:rPr>
        <w:t>Documentary Film Jury</w:t>
      </w:r>
    </w:p>
    <w:p w:rsidR="00736F40" w:rsidRPr="00736F40" w:rsidRDefault="00736F40" w:rsidP="00736F40">
      <w:pPr>
        <w:rPr>
          <w:rStyle w:val="Siln"/>
          <w:rFonts w:eastAsia="Times New Roman" w:cs="Arial"/>
          <w:sz w:val="24"/>
          <w:szCs w:val="24"/>
          <w:lang w:val="en-US"/>
        </w:rPr>
      </w:pPr>
    </w:p>
    <w:p w:rsidR="00736F40" w:rsidRPr="00736F40" w:rsidRDefault="00736F40" w:rsidP="00736F40">
      <w:pPr>
        <w:jc w:val="center"/>
        <w:rPr>
          <w:rFonts w:eastAsia="Times New Roman" w:cs="Arial"/>
          <w:sz w:val="24"/>
          <w:szCs w:val="24"/>
          <w:lang w:val="en-US"/>
        </w:rPr>
      </w:pPr>
      <w:r w:rsidRPr="00736F40">
        <w:rPr>
          <w:rStyle w:val="Siln"/>
          <w:rFonts w:eastAsia="Times New Roman" w:cs="Arial"/>
          <w:sz w:val="24"/>
          <w:szCs w:val="24"/>
          <w:lang w:val="en-US"/>
        </w:rPr>
        <w:t xml:space="preserve">Roberto </w:t>
      </w:r>
      <w:proofErr w:type="spellStart"/>
      <w:r w:rsidRPr="00736F40">
        <w:rPr>
          <w:rStyle w:val="Siln"/>
          <w:rFonts w:eastAsia="Times New Roman" w:cs="Arial"/>
          <w:sz w:val="24"/>
          <w:szCs w:val="24"/>
          <w:lang w:val="en-US"/>
        </w:rPr>
        <w:t>Cueto</w:t>
      </w:r>
      <w:proofErr w:type="spellEnd"/>
    </w:p>
    <w:p w:rsidR="00736F40" w:rsidRPr="00736F40" w:rsidRDefault="00736F40" w:rsidP="00736F40">
      <w:pPr>
        <w:pStyle w:val="Normlnweb"/>
        <w:spacing w:line="276" w:lineRule="auto"/>
        <w:jc w:val="both"/>
        <w:rPr>
          <w:rFonts w:ascii="Arial" w:hAnsi="Arial" w:cs="Arial"/>
          <w:lang w:val="en-US"/>
        </w:rPr>
      </w:pPr>
      <w:r w:rsidRPr="00736F40">
        <w:rPr>
          <w:rFonts w:ascii="Arial" w:hAnsi="Arial" w:cs="Arial"/>
          <w:lang w:val="en-US"/>
        </w:rPr>
        <w:t xml:space="preserve">Spanish festival programmer, film teacher, and journalist. </w:t>
      </w:r>
      <w:proofErr w:type="spellStart"/>
      <w:r w:rsidRPr="00736F40">
        <w:rPr>
          <w:rFonts w:ascii="Arial" w:hAnsi="Arial" w:cs="Arial"/>
          <w:lang w:val="en-US"/>
        </w:rPr>
        <w:t>Cueto</w:t>
      </w:r>
      <w:proofErr w:type="spellEnd"/>
      <w:r w:rsidRPr="00736F40">
        <w:rPr>
          <w:rFonts w:ascii="Arial" w:hAnsi="Arial" w:cs="Arial"/>
          <w:lang w:val="en-US"/>
        </w:rPr>
        <w:t xml:space="preserve"> is a member of the selection committee for the San </w:t>
      </w:r>
      <w:proofErr w:type="spellStart"/>
      <w:r w:rsidRPr="00736F40">
        <w:rPr>
          <w:rFonts w:ascii="Arial" w:hAnsi="Arial" w:cs="Arial"/>
          <w:lang w:val="en-US"/>
        </w:rPr>
        <w:t>Sebastián</w:t>
      </w:r>
      <w:proofErr w:type="spellEnd"/>
      <w:r w:rsidRPr="00736F40">
        <w:rPr>
          <w:rFonts w:ascii="Arial" w:hAnsi="Arial" w:cs="Arial"/>
          <w:lang w:val="en-US"/>
        </w:rPr>
        <w:t xml:space="preserve"> IFF. He was in charge of film programming for </w:t>
      </w:r>
      <w:proofErr w:type="spellStart"/>
      <w:r w:rsidRPr="00736F40">
        <w:rPr>
          <w:rFonts w:ascii="Arial" w:hAnsi="Arial" w:cs="Arial"/>
          <w:lang w:val="en-US"/>
        </w:rPr>
        <w:t>Cineteca</w:t>
      </w:r>
      <w:proofErr w:type="spellEnd"/>
      <w:r w:rsidRPr="00736F40">
        <w:rPr>
          <w:rFonts w:ascii="Arial" w:hAnsi="Arial" w:cs="Arial"/>
          <w:lang w:val="en-US"/>
        </w:rPr>
        <w:t xml:space="preserve"> theater at the </w:t>
      </w:r>
      <w:proofErr w:type="spellStart"/>
      <w:r w:rsidRPr="00736F40">
        <w:rPr>
          <w:rFonts w:ascii="Arial" w:hAnsi="Arial" w:cs="Arial"/>
          <w:lang w:val="en-US"/>
        </w:rPr>
        <w:t>Matadero</w:t>
      </w:r>
      <w:proofErr w:type="spellEnd"/>
      <w:r w:rsidRPr="00736F40">
        <w:rPr>
          <w:rFonts w:ascii="Arial" w:hAnsi="Arial" w:cs="Arial"/>
          <w:lang w:val="en-US"/>
        </w:rPr>
        <w:t xml:space="preserve"> Cultural Center in Madrid, with a program entirely devoted to documentary film. He is a professor of audiovisual communication at Carlos III University in Madrid. He has taught at several Spanish universities and at the Madrid Film School (ECAM). He formerly worked as a film journalist and collaborated with the </w:t>
      </w:r>
      <w:proofErr w:type="spellStart"/>
      <w:r w:rsidRPr="00736F40">
        <w:rPr>
          <w:rFonts w:ascii="Arial" w:hAnsi="Arial" w:cs="Arial"/>
          <w:lang w:val="en-US"/>
        </w:rPr>
        <w:t>Gijón</w:t>
      </w:r>
      <w:proofErr w:type="spellEnd"/>
      <w:r w:rsidRPr="00736F40">
        <w:rPr>
          <w:rFonts w:ascii="Arial" w:hAnsi="Arial" w:cs="Arial"/>
          <w:lang w:val="en-US"/>
        </w:rPr>
        <w:t xml:space="preserve"> and </w:t>
      </w:r>
      <w:proofErr w:type="spellStart"/>
      <w:r w:rsidRPr="00736F40">
        <w:rPr>
          <w:rFonts w:ascii="Arial" w:hAnsi="Arial" w:cs="Arial"/>
          <w:lang w:val="en-US"/>
        </w:rPr>
        <w:t>Sitges</w:t>
      </w:r>
      <w:proofErr w:type="spellEnd"/>
      <w:r w:rsidRPr="00736F40">
        <w:rPr>
          <w:rFonts w:ascii="Arial" w:hAnsi="Arial" w:cs="Arial"/>
          <w:lang w:val="en-US"/>
        </w:rPr>
        <w:t xml:space="preserve"> festivals. He has coordinated various publications, in addition to having contributed articles to numerous collective books. </w:t>
      </w:r>
    </w:p>
    <w:p w:rsidR="00736F40" w:rsidRPr="00736F40" w:rsidRDefault="00736F40" w:rsidP="00736F40">
      <w:pPr>
        <w:pStyle w:val="Normlnweb"/>
        <w:spacing w:line="276" w:lineRule="auto"/>
        <w:jc w:val="center"/>
        <w:rPr>
          <w:rFonts w:ascii="Arial" w:hAnsi="Arial" w:cs="Arial"/>
          <w:lang w:val="en-US"/>
        </w:rPr>
      </w:pPr>
      <w:r w:rsidRPr="00736F40">
        <w:rPr>
          <w:rStyle w:val="Siln"/>
          <w:rFonts w:ascii="Arial" w:hAnsi="Arial" w:cs="Arial"/>
          <w:lang w:val="en-US"/>
        </w:rPr>
        <w:t xml:space="preserve">Anne </w:t>
      </w:r>
      <w:proofErr w:type="spellStart"/>
      <w:r w:rsidRPr="00736F40">
        <w:rPr>
          <w:rStyle w:val="Siln"/>
          <w:rFonts w:ascii="Arial" w:hAnsi="Arial" w:cs="Arial"/>
          <w:lang w:val="en-US"/>
        </w:rPr>
        <w:t>Fabini</w:t>
      </w:r>
      <w:proofErr w:type="spellEnd"/>
    </w:p>
    <w:p w:rsidR="00736F40" w:rsidRPr="00736F40" w:rsidRDefault="00736F40" w:rsidP="00736F40">
      <w:pPr>
        <w:pStyle w:val="Normlnweb"/>
        <w:spacing w:line="276" w:lineRule="auto"/>
        <w:jc w:val="both"/>
        <w:rPr>
          <w:rFonts w:ascii="Arial" w:hAnsi="Arial" w:cs="Arial"/>
          <w:lang w:val="en-US"/>
        </w:rPr>
      </w:pPr>
      <w:r w:rsidRPr="00736F40">
        <w:rPr>
          <w:rFonts w:ascii="Arial" w:hAnsi="Arial" w:cs="Arial"/>
          <w:lang w:val="en-US"/>
        </w:rPr>
        <w:t xml:space="preserve">German film editor. </w:t>
      </w:r>
      <w:proofErr w:type="spellStart"/>
      <w:r w:rsidRPr="00736F40">
        <w:rPr>
          <w:rFonts w:ascii="Arial" w:hAnsi="Arial" w:cs="Arial"/>
          <w:lang w:val="en-US"/>
        </w:rPr>
        <w:t>Fabini</w:t>
      </w:r>
      <w:proofErr w:type="spellEnd"/>
      <w:r w:rsidRPr="00736F40">
        <w:rPr>
          <w:rFonts w:ascii="Arial" w:hAnsi="Arial" w:cs="Arial"/>
          <w:lang w:val="en-US"/>
        </w:rPr>
        <w:t xml:space="preserve"> has worked on a number of films premiered at Sundance: </w:t>
      </w:r>
      <w:r w:rsidRPr="00736F40">
        <w:rPr>
          <w:rStyle w:val="Zvraznn"/>
          <w:rFonts w:ascii="Arial" w:hAnsi="Arial" w:cs="Arial"/>
          <w:lang w:val="en-US"/>
        </w:rPr>
        <w:t>Morris from America</w:t>
      </w:r>
      <w:r w:rsidRPr="00736F40">
        <w:rPr>
          <w:rFonts w:ascii="Arial" w:hAnsi="Arial" w:cs="Arial"/>
          <w:lang w:val="en-US"/>
        </w:rPr>
        <w:t xml:space="preserve"> (2016, dir. Chad </w:t>
      </w:r>
      <w:proofErr w:type="spellStart"/>
      <w:r w:rsidRPr="00736F40">
        <w:rPr>
          <w:rFonts w:ascii="Arial" w:hAnsi="Arial" w:cs="Arial"/>
          <w:lang w:val="en-US"/>
        </w:rPr>
        <w:t>Hartigan</w:t>
      </w:r>
      <w:proofErr w:type="spellEnd"/>
      <w:r w:rsidRPr="00736F40">
        <w:rPr>
          <w:rFonts w:ascii="Arial" w:hAnsi="Arial" w:cs="Arial"/>
          <w:lang w:val="en-US"/>
        </w:rPr>
        <w:t xml:space="preserve">), </w:t>
      </w:r>
      <w:r w:rsidRPr="00736F40">
        <w:rPr>
          <w:rStyle w:val="Zvraznn"/>
          <w:rFonts w:ascii="Arial" w:hAnsi="Arial" w:cs="Arial"/>
          <w:lang w:val="en-US"/>
        </w:rPr>
        <w:t>Houston</w:t>
      </w:r>
      <w:r w:rsidRPr="00736F40">
        <w:rPr>
          <w:rFonts w:ascii="Arial" w:hAnsi="Arial" w:cs="Arial"/>
          <w:lang w:val="en-US"/>
        </w:rPr>
        <w:t xml:space="preserve"> (2013, dir. Bastian </w:t>
      </w:r>
      <w:proofErr w:type="spellStart"/>
      <w:r w:rsidRPr="00736F40">
        <w:rPr>
          <w:rFonts w:ascii="Arial" w:hAnsi="Arial" w:cs="Arial"/>
          <w:lang w:val="en-US"/>
        </w:rPr>
        <w:t>Günther</w:t>
      </w:r>
      <w:proofErr w:type="spellEnd"/>
      <w:r w:rsidRPr="00736F40">
        <w:rPr>
          <w:rFonts w:ascii="Arial" w:hAnsi="Arial" w:cs="Arial"/>
          <w:lang w:val="en-US"/>
        </w:rPr>
        <w:t xml:space="preserve">, KVIFF 2013), and </w:t>
      </w:r>
      <w:r w:rsidRPr="00736F40">
        <w:rPr>
          <w:rStyle w:val="Zvraznn"/>
          <w:rFonts w:ascii="Arial" w:hAnsi="Arial" w:cs="Arial"/>
          <w:lang w:val="en-US"/>
        </w:rPr>
        <w:t>Return to Homs</w:t>
      </w:r>
      <w:r w:rsidRPr="00736F40">
        <w:rPr>
          <w:rFonts w:ascii="Arial" w:hAnsi="Arial" w:cs="Arial"/>
          <w:lang w:val="en-US"/>
        </w:rPr>
        <w:t xml:space="preserve"> (dir. </w:t>
      </w:r>
      <w:proofErr w:type="spellStart"/>
      <w:r w:rsidRPr="00736F40">
        <w:rPr>
          <w:rFonts w:ascii="Arial" w:hAnsi="Arial" w:cs="Arial"/>
          <w:lang w:val="en-US"/>
        </w:rPr>
        <w:t>Talal</w:t>
      </w:r>
      <w:proofErr w:type="spellEnd"/>
      <w:r w:rsidRPr="00736F40">
        <w:rPr>
          <w:rFonts w:ascii="Arial" w:hAnsi="Arial" w:cs="Arial"/>
          <w:lang w:val="en-US"/>
        </w:rPr>
        <w:t xml:space="preserve"> </w:t>
      </w:r>
      <w:proofErr w:type="spellStart"/>
      <w:r w:rsidRPr="00736F40">
        <w:rPr>
          <w:rFonts w:ascii="Arial" w:hAnsi="Arial" w:cs="Arial"/>
          <w:lang w:val="en-US"/>
        </w:rPr>
        <w:t>Derki</w:t>
      </w:r>
      <w:proofErr w:type="spellEnd"/>
      <w:r w:rsidRPr="00736F40">
        <w:rPr>
          <w:rFonts w:ascii="Arial" w:hAnsi="Arial" w:cs="Arial"/>
          <w:lang w:val="en-US"/>
        </w:rPr>
        <w:t xml:space="preserve">), winner of the 2014 World Documentary Grand Jury Award. Her editing of </w:t>
      </w:r>
      <w:r w:rsidRPr="00736F40">
        <w:rPr>
          <w:rStyle w:val="Zvraznn"/>
          <w:rFonts w:ascii="Arial" w:hAnsi="Arial" w:cs="Arial"/>
          <w:lang w:val="en-US"/>
        </w:rPr>
        <w:t>More Than Honey</w:t>
      </w:r>
      <w:r w:rsidRPr="00736F40">
        <w:rPr>
          <w:rFonts w:ascii="Arial" w:hAnsi="Arial" w:cs="Arial"/>
          <w:lang w:val="en-US"/>
        </w:rPr>
        <w:t xml:space="preserve"> (2012, dir. Markus </w:t>
      </w:r>
      <w:proofErr w:type="spellStart"/>
      <w:r w:rsidRPr="00736F40">
        <w:rPr>
          <w:rFonts w:ascii="Arial" w:hAnsi="Arial" w:cs="Arial"/>
          <w:lang w:val="en-US"/>
        </w:rPr>
        <w:t>Imhoof</w:t>
      </w:r>
      <w:proofErr w:type="spellEnd"/>
      <w:r w:rsidRPr="00736F40">
        <w:rPr>
          <w:rFonts w:ascii="Arial" w:hAnsi="Arial" w:cs="Arial"/>
          <w:lang w:val="en-US"/>
        </w:rPr>
        <w:t xml:space="preserve">) was highly acclaimed. The 2014 Visions du </w:t>
      </w:r>
      <w:proofErr w:type="spellStart"/>
      <w:r w:rsidRPr="00736F40">
        <w:rPr>
          <w:rFonts w:ascii="Arial" w:hAnsi="Arial" w:cs="Arial"/>
          <w:lang w:val="en-US"/>
        </w:rPr>
        <w:t>Réel</w:t>
      </w:r>
      <w:proofErr w:type="spellEnd"/>
      <w:r w:rsidRPr="00736F40">
        <w:rPr>
          <w:rFonts w:ascii="Arial" w:hAnsi="Arial" w:cs="Arial"/>
          <w:lang w:val="en-US"/>
        </w:rPr>
        <w:t xml:space="preserve"> festival in </w:t>
      </w:r>
      <w:proofErr w:type="spellStart"/>
      <w:r w:rsidRPr="00736F40">
        <w:rPr>
          <w:rFonts w:ascii="Arial" w:hAnsi="Arial" w:cs="Arial"/>
          <w:lang w:val="en-US"/>
        </w:rPr>
        <w:t>Nyon</w:t>
      </w:r>
      <w:proofErr w:type="spellEnd"/>
      <w:r w:rsidRPr="00736F40">
        <w:rPr>
          <w:rFonts w:ascii="Arial" w:hAnsi="Arial" w:cs="Arial"/>
          <w:lang w:val="en-US"/>
        </w:rPr>
        <w:t xml:space="preserve"> screened Bastian </w:t>
      </w:r>
      <w:proofErr w:type="spellStart"/>
      <w:r w:rsidRPr="00736F40">
        <w:rPr>
          <w:rFonts w:ascii="Arial" w:hAnsi="Arial" w:cs="Arial"/>
          <w:lang w:val="en-US"/>
        </w:rPr>
        <w:t>Günther’s</w:t>
      </w:r>
      <w:proofErr w:type="spellEnd"/>
      <w:r w:rsidRPr="00736F40">
        <w:rPr>
          <w:rFonts w:ascii="Arial" w:hAnsi="Arial" w:cs="Arial"/>
          <w:lang w:val="en-US"/>
        </w:rPr>
        <w:t xml:space="preserve"> genre-flexible</w:t>
      </w:r>
      <w:r w:rsidRPr="00736F40">
        <w:rPr>
          <w:rStyle w:val="Zvraznn"/>
          <w:rFonts w:ascii="Arial" w:hAnsi="Arial" w:cs="Arial"/>
          <w:lang w:val="en-US"/>
        </w:rPr>
        <w:t xml:space="preserve"> California City</w:t>
      </w:r>
      <w:r w:rsidRPr="00736F40">
        <w:rPr>
          <w:rFonts w:ascii="Arial" w:hAnsi="Arial" w:cs="Arial"/>
          <w:lang w:val="en-US"/>
        </w:rPr>
        <w:t xml:space="preserve"> (2014), another of her editing efforts. She also works internationally as a script consultant.</w:t>
      </w:r>
    </w:p>
    <w:p w:rsidR="00736F40" w:rsidRPr="00736F40" w:rsidRDefault="00736F40" w:rsidP="00736F40">
      <w:pPr>
        <w:pStyle w:val="Normlnweb"/>
        <w:spacing w:line="276" w:lineRule="auto"/>
        <w:jc w:val="center"/>
        <w:rPr>
          <w:rFonts w:ascii="Arial" w:hAnsi="Arial" w:cs="Arial"/>
          <w:lang w:val="en-US"/>
        </w:rPr>
      </w:pPr>
      <w:proofErr w:type="spellStart"/>
      <w:r w:rsidRPr="00736F40">
        <w:rPr>
          <w:rStyle w:val="Siln"/>
          <w:rFonts w:ascii="Arial" w:hAnsi="Arial" w:cs="Arial"/>
          <w:lang w:val="en-US"/>
        </w:rPr>
        <w:t>Pavla</w:t>
      </w:r>
      <w:proofErr w:type="spellEnd"/>
      <w:r w:rsidRPr="00736F40">
        <w:rPr>
          <w:rStyle w:val="Siln"/>
          <w:rFonts w:ascii="Arial" w:hAnsi="Arial" w:cs="Arial"/>
          <w:lang w:val="en-US"/>
        </w:rPr>
        <w:t xml:space="preserve"> </w:t>
      </w:r>
      <w:proofErr w:type="spellStart"/>
      <w:r w:rsidRPr="00736F40">
        <w:rPr>
          <w:rStyle w:val="Siln"/>
          <w:rFonts w:ascii="Arial" w:hAnsi="Arial" w:cs="Arial"/>
          <w:lang w:val="en-US"/>
        </w:rPr>
        <w:t>Janoušková</w:t>
      </w:r>
      <w:proofErr w:type="spellEnd"/>
      <w:r w:rsidRPr="00736F40">
        <w:rPr>
          <w:rStyle w:val="Siln"/>
          <w:rFonts w:ascii="Arial" w:hAnsi="Arial" w:cs="Arial"/>
          <w:lang w:val="en-US"/>
        </w:rPr>
        <w:t xml:space="preserve"> </w:t>
      </w:r>
      <w:proofErr w:type="spellStart"/>
      <w:r w:rsidRPr="00736F40">
        <w:rPr>
          <w:rStyle w:val="Siln"/>
          <w:rFonts w:ascii="Arial" w:hAnsi="Arial" w:cs="Arial"/>
          <w:lang w:val="en-US"/>
        </w:rPr>
        <w:t>Kubečková</w:t>
      </w:r>
      <w:proofErr w:type="spellEnd"/>
    </w:p>
    <w:p w:rsidR="00382E31" w:rsidRPr="00F63FC2" w:rsidRDefault="00736F40" w:rsidP="00F63FC2">
      <w:pPr>
        <w:pStyle w:val="Normlnweb"/>
        <w:spacing w:line="276" w:lineRule="auto"/>
        <w:jc w:val="both"/>
        <w:rPr>
          <w:rStyle w:val="Siln"/>
          <w:rFonts w:ascii="Arial" w:hAnsi="Arial" w:cs="Arial"/>
          <w:b w:val="0"/>
          <w:bCs w:val="0"/>
          <w:lang w:val="en-US"/>
        </w:rPr>
      </w:pPr>
      <w:r w:rsidRPr="00736F40">
        <w:rPr>
          <w:rFonts w:ascii="Arial" w:hAnsi="Arial" w:cs="Arial"/>
          <w:lang w:val="en-US"/>
        </w:rPr>
        <w:t xml:space="preserve">Czech producer. </w:t>
      </w:r>
      <w:proofErr w:type="spellStart"/>
      <w:r w:rsidRPr="00736F40">
        <w:rPr>
          <w:rFonts w:ascii="Arial" w:hAnsi="Arial" w:cs="Arial"/>
          <w:lang w:val="en-US"/>
        </w:rPr>
        <w:t>Janoušková</w:t>
      </w:r>
      <w:proofErr w:type="spellEnd"/>
      <w:r w:rsidRPr="00736F40">
        <w:rPr>
          <w:rFonts w:ascii="Arial" w:hAnsi="Arial" w:cs="Arial"/>
          <w:lang w:val="en-US"/>
        </w:rPr>
        <w:t xml:space="preserve"> </w:t>
      </w:r>
      <w:proofErr w:type="spellStart"/>
      <w:r w:rsidRPr="00736F40">
        <w:rPr>
          <w:rFonts w:ascii="Arial" w:hAnsi="Arial" w:cs="Arial"/>
          <w:lang w:val="en-US"/>
        </w:rPr>
        <w:t>Kubečková</w:t>
      </w:r>
      <w:proofErr w:type="spellEnd"/>
      <w:r w:rsidRPr="00736F40">
        <w:rPr>
          <w:rFonts w:ascii="Arial" w:hAnsi="Arial" w:cs="Arial"/>
          <w:lang w:val="en-US"/>
        </w:rPr>
        <w:t xml:space="preserve"> studied journalism at Charles University and film production at Prague’s Film Academy (FAMU). In 2009 she cofounded </w:t>
      </w:r>
      <w:proofErr w:type="spellStart"/>
      <w:r w:rsidRPr="00736F40">
        <w:rPr>
          <w:rFonts w:ascii="Arial" w:hAnsi="Arial" w:cs="Arial"/>
          <w:lang w:val="en-US"/>
        </w:rPr>
        <w:t>nutprodukce</w:t>
      </w:r>
      <w:proofErr w:type="spellEnd"/>
      <w:r w:rsidRPr="00736F40">
        <w:rPr>
          <w:rFonts w:ascii="Arial" w:hAnsi="Arial" w:cs="Arial"/>
          <w:lang w:val="en-US"/>
        </w:rPr>
        <w:t xml:space="preserve"> productions. She has produced many documentaries, including </w:t>
      </w:r>
      <w:r w:rsidRPr="00736F40">
        <w:rPr>
          <w:rStyle w:val="Zvraznn"/>
          <w:rFonts w:ascii="Arial" w:hAnsi="Arial" w:cs="Arial"/>
          <w:lang w:val="en-US"/>
        </w:rPr>
        <w:t>Show!</w:t>
      </w:r>
      <w:r w:rsidRPr="00736F40">
        <w:rPr>
          <w:rFonts w:ascii="Arial" w:hAnsi="Arial" w:cs="Arial"/>
          <w:lang w:val="en-US"/>
        </w:rPr>
        <w:t xml:space="preserve"> (Czech Critics’ Award), </w:t>
      </w:r>
      <w:r w:rsidRPr="00736F40">
        <w:rPr>
          <w:rStyle w:val="Zvraznn"/>
          <w:rFonts w:ascii="Arial" w:hAnsi="Arial" w:cs="Arial"/>
          <w:lang w:val="en-US"/>
        </w:rPr>
        <w:t>Great Night</w:t>
      </w:r>
      <w:r w:rsidRPr="00736F40">
        <w:rPr>
          <w:rFonts w:ascii="Arial" w:hAnsi="Arial" w:cs="Arial"/>
          <w:lang w:val="en-US"/>
        </w:rPr>
        <w:t xml:space="preserve">, </w:t>
      </w:r>
      <w:r w:rsidRPr="00736F40">
        <w:rPr>
          <w:rStyle w:val="Zvraznn"/>
          <w:rFonts w:ascii="Arial" w:hAnsi="Arial" w:cs="Arial"/>
          <w:lang w:val="en-US"/>
        </w:rPr>
        <w:t>Fortress</w:t>
      </w:r>
      <w:r w:rsidRPr="00736F40">
        <w:rPr>
          <w:rFonts w:ascii="Arial" w:hAnsi="Arial" w:cs="Arial"/>
          <w:lang w:val="en-US"/>
        </w:rPr>
        <w:t xml:space="preserve"> (both premiered at CPH:DOX), and </w:t>
      </w:r>
      <w:r w:rsidRPr="00736F40">
        <w:rPr>
          <w:rStyle w:val="Zvraznn"/>
          <w:rFonts w:ascii="Arial" w:hAnsi="Arial" w:cs="Arial"/>
          <w:lang w:val="en-US"/>
        </w:rPr>
        <w:t>FC Roma</w:t>
      </w:r>
      <w:r w:rsidRPr="00736F40">
        <w:rPr>
          <w:rFonts w:ascii="Arial" w:hAnsi="Arial" w:cs="Arial"/>
          <w:lang w:val="en-US"/>
        </w:rPr>
        <w:t xml:space="preserve"> (documentary competition at KVIFF 2016). She is also one of the producers of the HBO miniseries “Burning Bush,” directed by Agnieszka Holland, and “Wasteland,” whose international premiere took place at Toronto 2016. She coproduced Agnieszka Holland’s latest film</w:t>
      </w:r>
      <w:r w:rsidRPr="00736F40">
        <w:rPr>
          <w:rStyle w:val="Zvraznn"/>
          <w:rFonts w:ascii="Arial" w:hAnsi="Arial" w:cs="Arial"/>
          <w:lang w:val="en-US"/>
        </w:rPr>
        <w:t xml:space="preserve"> Spoor</w:t>
      </w:r>
      <w:r w:rsidRPr="00736F40">
        <w:rPr>
          <w:rFonts w:ascii="Arial" w:hAnsi="Arial" w:cs="Arial"/>
          <w:lang w:val="en-US"/>
        </w:rPr>
        <w:t>, awarded a Silver Bear at the 2017 Berlinale.</w:t>
      </w:r>
    </w:p>
    <w:p w:rsidR="00382E31" w:rsidRPr="006437B1" w:rsidRDefault="00382E31" w:rsidP="00382E31">
      <w:pPr>
        <w:pStyle w:val="Textbody"/>
        <w:rPr>
          <w:rFonts w:ascii="Arial" w:hAnsi="Arial" w:cs="Arial"/>
        </w:rPr>
      </w:pPr>
    </w:p>
    <w:p w:rsidR="00736F40" w:rsidRPr="00736F40" w:rsidRDefault="00736F40" w:rsidP="00736F40">
      <w:pPr>
        <w:pStyle w:val="Nadpis2"/>
        <w:rPr>
          <w:rFonts w:ascii="Arial" w:eastAsia="Times New Roman" w:hAnsi="Arial" w:cs="Arial"/>
          <w:color w:val="auto"/>
          <w:sz w:val="24"/>
          <w:szCs w:val="24"/>
          <w:lang w:val="en-US"/>
        </w:rPr>
      </w:pPr>
      <w:proofErr w:type="spellStart"/>
      <w:r w:rsidRPr="00736F40">
        <w:rPr>
          <w:rFonts w:ascii="Arial" w:eastAsia="Times New Roman" w:hAnsi="Arial" w:cs="Arial"/>
          <w:color w:val="auto"/>
          <w:sz w:val="24"/>
          <w:szCs w:val="24"/>
          <w:lang w:val="en-US"/>
        </w:rPr>
        <w:lastRenderedPageBreak/>
        <w:t>Nonstatutory</w:t>
      </w:r>
      <w:proofErr w:type="spellEnd"/>
      <w:r w:rsidRPr="00736F40">
        <w:rPr>
          <w:rFonts w:ascii="Arial" w:eastAsia="Times New Roman" w:hAnsi="Arial" w:cs="Arial"/>
          <w:color w:val="auto"/>
          <w:sz w:val="24"/>
          <w:szCs w:val="24"/>
          <w:lang w:val="en-US"/>
        </w:rPr>
        <w:t xml:space="preserve"> Juries:</w:t>
      </w:r>
    </w:p>
    <w:p w:rsidR="00736F40" w:rsidRPr="00736F40" w:rsidRDefault="00736F40" w:rsidP="00736F40">
      <w:pPr>
        <w:pStyle w:val="Nadpis3"/>
        <w:jc w:val="center"/>
        <w:rPr>
          <w:rFonts w:ascii="Arial" w:eastAsia="Times New Roman" w:hAnsi="Arial" w:cs="Arial"/>
          <w:color w:val="auto"/>
          <w:sz w:val="24"/>
          <w:szCs w:val="24"/>
          <w:u w:val="single"/>
          <w:lang w:val="en-US"/>
        </w:rPr>
      </w:pPr>
      <w:r w:rsidRPr="00736F40">
        <w:rPr>
          <w:rFonts w:ascii="Arial" w:eastAsia="Times New Roman" w:hAnsi="Arial" w:cs="Arial"/>
          <w:color w:val="auto"/>
          <w:sz w:val="24"/>
          <w:szCs w:val="24"/>
          <w:u w:val="single"/>
          <w:lang w:val="en-US"/>
        </w:rPr>
        <w:t>FIPRESCI Jury</w:t>
      </w:r>
    </w:p>
    <w:p w:rsidR="00736F40" w:rsidRPr="00736F40" w:rsidRDefault="00736F40" w:rsidP="00736F40">
      <w:pPr>
        <w:rPr>
          <w:rStyle w:val="Siln"/>
          <w:rFonts w:eastAsia="Times New Roman" w:cs="Arial"/>
          <w:sz w:val="24"/>
          <w:szCs w:val="24"/>
          <w:lang w:val="en-US"/>
        </w:rPr>
      </w:pPr>
    </w:p>
    <w:p w:rsidR="00736F40" w:rsidRPr="00736F40" w:rsidRDefault="00736F40" w:rsidP="00736F40">
      <w:pPr>
        <w:rPr>
          <w:rFonts w:eastAsia="Times New Roman" w:cs="Arial"/>
          <w:sz w:val="24"/>
          <w:szCs w:val="24"/>
          <w:lang w:val="en-US"/>
        </w:rPr>
      </w:pPr>
      <w:r w:rsidRPr="00736F40">
        <w:rPr>
          <w:rStyle w:val="Siln"/>
          <w:rFonts w:eastAsia="Times New Roman" w:cs="Arial"/>
          <w:sz w:val="24"/>
          <w:szCs w:val="24"/>
          <w:lang w:val="en-US"/>
        </w:rPr>
        <w:t>Kaan Karsan</w:t>
      </w:r>
    </w:p>
    <w:p w:rsidR="00736F40" w:rsidRPr="00736F40" w:rsidRDefault="00736F40" w:rsidP="00736F40">
      <w:pPr>
        <w:pStyle w:val="Normlnweb"/>
        <w:spacing w:line="276" w:lineRule="auto"/>
        <w:rPr>
          <w:rFonts w:ascii="Arial" w:hAnsi="Arial" w:cs="Arial"/>
          <w:lang w:val="en-US"/>
        </w:rPr>
      </w:pPr>
      <w:r w:rsidRPr="00736F40">
        <w:rPr>
          <w:rStyle w:val="Siln"/>
          <w:rFonts w:ascii="Arial" w:hAnsi="Arial" w:cs="Arial"/>
          <w:lang w:val="en-US"/>
        </w:rPr>
        <w:t>Peter Kremski</w:t>
      </w:r>
    </w:p>
    <w:p w:rsidR="00736F40" w:rsidRPr="00736F40" w:rsidRDefault="00736F40" w:rsidP="00736F40">
      <w:pPr>
        <w:pStyle w:val="Normlnweb"/>
        <w:spacing w:line="276" w:lineRule="auto"/>
        <w:rPr>
          <w:rFonts w:ascii="Arial" w:hAnsi="Arial" w:cs="Arial"/>
          <w:lang w:val="en-US"/>
        </w:rPr>
      </w:pPr>
      <w:r w:rsidRPr="00736F40">
        <w:rPr>
          <w:rStyle w:val="Siln"/>
          <w:rFonts w:ascii="Arial" w:hAnsi="Arial" w:cs="Arial"/>
          <w:lang w:val="en-US"/>
        </w:rPr>
        <w:t>Karin Svensson</w:t>
      </w:r>
    </w:p>
    <w:p w:rsidR="00382E31" w:rsidRPr="00736F40" w:rsidRDefault="00382E31" w:rsidP="00736F40">
      <w:pPr>
        <w:pStyle w:val="Textbody"/>
        <w:spacing w:line="276" w:lineRule="auto"/>
        <w:rPr>
          <w:rFonts w:ascii="Arial" w:hAnsi="Arial" w:cs="Arial"/>
        </w:rPr>
      </w:pPr>
    </w:p>
    <w:p w:rsidR="00736F40" w:rsidRPr="00736F40" w:rsidRDefault="00736F40" w:rsidP="00736F40">
      <w:pPr>
        <w:pStyle w:val="Nadpis3"/>
        <w:jc w:val="center"/>
        <w:rPr>
          <w:rFonts w:ascii="Arial" w:eastAsia="Times New Roman" w:hAnsi="Arial" w:cs="Arial"/>
          <w:color w:val="auto"/>
          <w:sz w:val="24"/>
          <w:szCs w:val="24"/>
          <w:u w:val="single"/>
          <w:lang w:val="en-US"/>
        </w:rPr>
      </w:pPr>
      <w:r w:rsidRPr="00736F40">
        <w:rPr>
          <w:rFonts w:ascii="Arial" w:eastAsia="Times New Roman" w:hAnsi="Arial" w:cs="Arial"/>
          <w:color w:val="auto"/>
          <w:sz w:val="24"/>
          <w:szCs w:val="24"/>
          <w:u w:val="single"/>
          <w:lang w:val="en-US"/>
        </w:rPr>
        <w:t>Ecumenical Jury</w:t>
      </w:r>
    </w:p>
    <w:p w:rsidR="00736F40" w:rsidRPr="00736F40" w:rsidRDefault="00736F40" w:rsidP="00736F40">
      <w:pPr>
        <w:rPr>
          <w:rStyle w:val="Siln"/>
          <w:rFonts w:eastAsia="Times New Roman" w:cs="Arial"/>
          <w:sz w:val="24"/>
          <w:szCs w:val="24"/>
          <w:lang w:val="en-US"/>
        </w:rPr>
      </w:pPr>
    </w:p>
    <w:p w:rsidR="00736F40" w:rsidRPr="00736F40" w:rsidRDefault="00736F40" w:rsidP="00736F40">
      <w:pPr>
        <w:rPr>
          <w:rFonts w:eastAsia="Times New Roman" w:cs="Arial"/>
          <w:sz w:val="24"/>
          <w:szCs w:val="24"/>
          <w:lang w:val="en-US"/>
        </w:rPr>
      </w:pPr>
      <w:proofErr w:type="spellStart"/>
      <w:r w:rsidRPr="00736F40">
        <w:rPr>
          <w:rStyle w:val="Siln"/>
          <w:rFonts w:eastAsia="Times New Roman" w:cs="Arial"/>
          <w:sz w:val="24"/>
          <w:szCs w:val="24"/>
          <w:lang w:val="en-US"/>
        </w:rPr>
        <w:t>Ennio</w:t>
      </w:r>
      <w:proofErr w:type="spellEnd"/>
      <w:r w:rsidRPr="00736F40">
        <w:rPr>
          <w:rStyle w:val="Siln"/>
          <w:rFonts w:eastAsia="Times New Roman" w:cs="Arial"/>
          <w:sz w:val="24"/>
          <w:szCs w:val="24"/>
          <w:lang w:val="en-US"/>
        </w:rPr>
        <w:t xml:space="preserve"> </w:t>
      </w:r>
      <w:proofErr w:type="spellStart"/>
      <w:r w:rsidRPr="00736F40">
        <w:rPr>
          <w:rStyle w:val="Siln"/>
          <w:rFonts w:eastAsia="Times New Roman" w:cs="Arial"/>
          <w:sz w:val="24"/>
          <w:szCs w:val="24"/>
          <w:lang w:val="en-US"/>
        </w:rPr>
        <w:t>Terrasi</w:t>
      </w:r>
      <w:proofErr w:type="spellEnd"/>
      <w:r w:rsidRPr="00736F40">
        <w:rPr>
          <w:rStyle w:val="Siln"/>
          <w:rFonts w:eastAsia="Times New Roman" w:cs="Arial"/>
          <w:sz w:val="24"/>
          <w:szCs w:val="24"/>
          <w:lang w:val="en-US"/>
        </w:rPr>
        <w:t xml:space="preserve"> </w:t>
      </w:r>
      <w:proofErr w:type="spellStart"/>
      <w:r w:rsidRPr="00736F40">
        <w:rPr>
          <w:rStyle w:val="Siln"/>
          <w:rFonts w:eastAsia="Times New Roman" w:cs="Arial"/>
          <w:sz w:val="24"/>
          <w:szCs w:val="24"/>
          <w:lang w:val="en-US"/>
        </w:rPr>
        <w:t>Borghesan</w:t>
      </w:r>
      <w:proofErr w:type="spellEnd"/>
    </w:p>
    <w:p w:rsidR="00736F40" w:rsidRPr="00736F40" w:rsidRDefault="00736F40" w:rsidP="00736F40">
      <w:pPr>
        <w:pStyle w:val="Normlnweb"/>
        <w:spacing w:line="276" w:lineRule="auto"/>
        <w:rPr>
          <w:rFonts w:ascii="Arial" w:hAnsi="Arial" w:cs="Arial"/>
          <w:lang w:val="en-US"/>
        </w:rPr>
      </w:pPr>
      <w:r w:rsidRPr="00736F40">
        <w:rPr>
          <w:rStyle w:val="Siln"/>
          <w:rFonts w:ascii="Arial" w:hAnsi="Arial" w:cs="Arial"/>
          <w:lang w:val="en-US"/>
        </w:rPr>
        <w:t>Laura Lots</w:t>
      </w:r>
    </w:p>
    <w:p w:rsidR="00736F40" w:rsidRPr="00736F40" w:rsidRDefault="00736F40" w:rsidP="00736F40">
      <w:pPr>
        <w:pStyle w:val="Normlnweb"/>
        <w:spacing w:line="276" w:lineRule="auto"/>
        <w:rPr>
          <w:rFonts w:ascii="Arial" w:hAnsi="Arial" w:cs="Arial"/>
          <w:lang w:val="en-US"/>
        </w:rPr>
      </w:pPr>
      <w:r w:rsidRPr="00736F40">
        <w:rPr>
          <w:rStyle w:val="Siln"/>
          <w:rFonts w:ascii="Arial" w:hAnsi="Arial" w:cs="Arial"/>
          <w:lang w:val="en-US"/>
        </w:rPr>
        <w:t xml:space="preserve">Petr </w:t>
      </w:r>
      <w:proofErr w:type="spellStart"/>
      <w:r w:rsidRPr="00736F40">
        <w:rPr>
          <w:rStyle w:val="Siln"/>
          <w:rFonts w:ascii="Arial" w:hAnsi="Arial" w:cs="Arial"/>
          <w:lang w:val="en-US"/>
        </w:rPr>
        <w:t>Vacík</w:t>
      </w:r>
      <w:proofErr w:type="spellEnd"/>
    </w:p>
    <w:p w:rsidR="00382E31" w:rsidRPr="00736F40" w:rsidRDefault="00382E31" w:rsidP="00736F40">
      <w:pPr>
        <w:pStyle w:val="Nadpis3"/>
        <w:jc w:val="center"/>
        <w:rPr>
          <w:rFonts w:ascii="Arial" w:hAnsi="Arial" w:cs="Arial"/>
          <w:b w:val="0"/>
          <w:sz w:val="24"/>
          <w:szCs w:val="24"/>
          <w:u w:val="single"/>
        </w:rPr>
      </w:pPr>
    </w:p>
    <w:p w:rsidR="00736F40" w:rsidRPr="00736F40" w:rsidRDefault="00736F40" w:rsidP="00736F40">
      <w:pPr>
        <w:pStyle w:val="Nadpis3"/>
        <w:jc w:val="center"/>
        <w:rPr>
          <w:rFonts w:ascii="Arial" w:eastAsia="Times New Roman" w:hAnsi="Arial" w:cs="Arial"/>
          <w:color w:val="auto"/>
          <w:sz w:val="24"/>
          <w:szCs w:val="24"/>
          <w:u w:val="single"/>
          <w:lang w:val="en-US"/>
        </w:rPr>
      </w:pPr>
      <w:r w:rsidRPr="00736F40">
        <w:rPr>
          <w:rFonts w:ascii="Arial" w:eastAsia="Times New Roman" w:hAnsi="Arial" w:cs="Arial"/>
          <w:color w:val="auto"/>
          <w:sz w:val="24"/>
          <w:szCs w:val="24"/>
          <w:u w:val="single"/>
          <w:lang w:val="en-US"/>
        </w:rPr>
        <w:t>FEDEORA Jury</w:t>
      </w:r>
    </w:p>
    <w:p w:rsidR="00736F40" w:rsidRPr="00736F40" w:rsidRDefault="00736F40" w:rsidP="00736F40">
      <w:pPr>
        <w:rPr>
          <w:rStyle w:val="Siln"/>
          <w:rFonts w:eastAsia="Times New Roman" w:cs="Arial"/>
          <w:sz w:val="24"/>
          <w:szCs w:val="24"/>
          <w:lang w:val="en-US"/>
        </w:rPr>
      </w:pPr>
    </w:p>
    <w:p w:rsidR="00736F40" w:rsidRPr="00736F40" w:rsidRDefault="00736F40" w:rsidP="00736F40">
      <w:pPr>
        <w:rPr>
          <w:rFonts w:eastAsia="Times New Roman" w:cs="Arial"/>
          <w:sz w:val="24"/>
          <w:szCs w:val="24"/>
          <w:lang w:val="en-US"/>
        </w:rPr>
      </w:pPr>
      <w:r w:rsidRPr="00736F40">
        <w:rPr>
          <w:rStyle w:val="Siln"/>
          <w:rFonts w:eastAsia="Times New Roman" w:cs="Arial"/>
          <w:sz w:val="24"/>
          <w:szCs w:val="24"/>
          <w:lang w:val="en-US"/>
        </w:rPr>
        <w:t>Eva af Geijerstam</w:t>
      </w:r>
    </w:p>
    <w:p w:rsidR="00736F40" w:rsidRPr="00736F40" w:rsidRDefault="00736F40" w:rsidP="00736F40">
      <w:pPr>
        <w:pStyle w:val="Normlnweb"/>
        <w:spacing w:line="276" w:lineRule="auto"/>
        <w:rPr>
          <w:rFonts w:ascii="Arial" w:hAnsi="Arial" w:cs="Arial"/>
          <w:lang w:val="en-US"/>
        </w:rPr>
      </w:pPr>
      <w:r w:rsidRPr="00736F40">
        <w:rPr>
          <w:rStyle w:val="Siln"/>
          <w:rFonts w:ascii="Arial" w:hAnsi="Arial" w:cs="Arial"/>
          <w:lang w:val="en-US"/>
        </w:rPr>
        <w:t>Blagoja Kunovski</w:t>
      </w:r>
    </w:p>
    <w:p w:rsidR="00736F40" w:rsidRPr="00736F40" w:rsidRDefault="00736F40" w:rsidP="00736F40">
      <w:pPr>
        <w:pStyle w:val="Normlnweb"/>
        <w:spacing w:line="276" w:lineRule="auto"/>
        <w:rPr>
          <w:rFonts w:ascii="Arial" w:hAnsi="Arial" w:cs="Arial"/>
          <w:lang w:val="en-US"/>
        </w:rPr>
      </w:pPr>
      <w:r w:rsidRPr="00736F40">
        <w:rPr>
          <w:rStyle w:val="Siln"/>
          <w:rFonts w:ascii="Arial" w:hAnsi="Arial" w:cs="Arial"/>
          <w:lang w:val="en-US"/>
        </w:rPr>
        <w:t>Kostas Terzis</w:t>
      </w:r>
    </w:p>
    <w:p w:rsidR="00736F40" w:rsidRPr="00736F40" w:rsidRDefault="00736F40" w:rsidP="00736F40">
      <w:pPr>
        <w:pStyle w:val="Nadpis3"/>
        <w:jc w:val="center"/>
        <w:rPr>
          <w:rFonts w:ascii="Arial" w:eastAsia="Times New Roman" w:hAnsi="Arial" w:cs="Arial"/>
          <w:color w:val="auto"/>
          <w:sz w:val="24"/>
          <w:szCs w:val="24"/>
          <w:u w:val="single"/>
          <w:lang w:val="en-US"/>
        </w:rPr>
      </w:pPr>
      <w:r w:rsidRPr="00736F40">
        <w:rPr>
          <w:rFonts w:ascii="Arial" w:eastAsia="Times New Roman" w:hAnsi="Arial" w:cs="Arial"/>
          <w:color w:val="auto"/>
          <w:sz w:val="24"/>
          <w:szCs w:val="24"/>
          <w:u w:val="single"/>
          <w:lang w:val="en-US"/>
        </w:rPr>
        <w:t>Europa Cinemas Label Jury</w:t>
      </w:r>
    </w:p>
    <w:p w:rsidR="00736F40" w:rsidRPr="00736F40" w:rsidRDefault="00736F40" w:rsidP="00736F40">
      <w:pPr>
        <w:rPr>
          <w:rStyle w:val="Siln"/>
          <w:rFonts w:eastAsia="Times New Roman" w:cs="Arial"/>
          <w:sz w:val="24"/>
          <w:szCs w:val="24"/>
          <w:lang w:val="en-US"/>
        </w:rPr>
      </w:pPr>
    </w:p>
    <w:p w:rsidR="00736F40" w:rsidRPr="00736F40" w:rsidRDefault="00736F40" w:rsidP="00736F40">
      <w:pPr>
        <w:rPr>
          <w:rFonts w:eastAsia="Times New Roman" w:cs="Arial"/>
          <w:sz w:val="24"/>
          <w:szCs w:val="24"/>
          <w:lang w:val="en-US"/>
        </w:rPr>
      </w:pPr>
      <w:proofErr w:type="spellStart"/>
      <w:r w:rsidRPr="00736F40">
        <w:rPr>
          <w:rStyle w:val="Siln"/>
          <w:rFonts w:eastAsia="Times New Roman" w:cs="Arial"/>
          <w:sz w:val="24"/>
          <w:szCs w:val="24"/>
          <w:lang w:val="en-US"/>
        </w:rPr>
        <w:t>Marijana</w:t>
      </w:r>
      <w:proofErr w:type="spellEnd"/>
      <w:r w:rsidRPr="00736F40">
        <w:rPr>
          <w:rStyle w:val="Siln"/>
          <w:rFonts w:eastAsia="Times New Roman" w:cs="Arial"/>
          <w:sz w:val="24"/>
          <w:szCs w:val="24"/>
          <w:lang w:val="en-US"/>
        </w:rPr>
        <w:t xml:space="preserve"> </w:t>
      </w:r>
      <w:proofErr w:type="spellStart"/>
      <w:r w:rsidRPr="00736F40">
        <w:rPr>
          <w:rStyle w:val="Siln"/>
          <w:rFonts w:eastAsia="Times New Roman" w:cs="Arial"/>
          <w:sz w:val="24"/>
          <w:szCs w:val="24"/>
          <w:lang w:val="en-US"/>
        </w:rPr>
        <w:t>Bosnjak</w:t>
      </w:r>
      <w:proofErr w:type="spellEnd"/>
    </w:p>
    <w:p w:rsidR="00736F40" w:rsidRPr="00736F40" w:rsidRDefault="00736F40" w:rsidP="00736F40">
      <w:pPr>
        <w:pStyle w:val="Normlnweb"/>
        <w:spacing w:line="276" w:lineRule="auto"/>
        <w:rPr>
          <w:rFonts w:ascii="Arial" w:hAnsi="Arial" w:cs="Arial"/>
          <w:lang w:val="en-US"/>
        </w:rPr>
      </w:pPr>
      <w:r w:rsidRPr="00736F40">
        <w:rPr>
          <w:rStyle w:val="Siln"/>
          <w:rFonts w:ascii="Arial" w:hAnsi="Arial" w:cs="Arial"/>
          <w:lang w:val="en-US"/>
        </w:rPr>
        <w:t>Kevin Coyne</w:t>
      </w:r>
    </w:p>
    <w:p w:rsidR="00736F40" w:rsidRPr="00736F40" w:rsidRDefault="00736F40" w:rsidP="00736F40">
      <w:pPr>
        <w:pStyle w:val="Normlnweb"/>
        <w:spacing w:line="276" w:lineRule="auto"/>
        <w:rPr>
          <w:rFonts w:ascii="Arial" w:hAnsi="Arial" w:cs="Arial"/>
          <w:lang w:val="en-US"/>
        </w:rPr>
      </w:pPr>
      <w:r w:rsidRPr="00736F40">
        <w:rPr>
          <w:rStyle w:val="Siln"/>
          <w:rFonts w:ascii="Arial" w:hAnsi="Arial" w:cs="Arial"/>
          <w:lang w:val="en-US"/>
        </w:rPr>
        <w:t>Zachary Ioannides</w:t>
      </w:r>
    </w:p>
    <w:p w:rsidR="00382E31" w:rsidRPr="008D33D4" w:rsidRDefault="00736F40" w:rsidP="008D33D4">
      <w:pPr>
        <w:pStyle w:val="Normlnweb"/>
        <w:spacing w:line="276" w:lineRule="auto"/>
        <w:rPr>
          <w:rFonts w:ascii="Arial" w:hAnsi="Arial" w:cs="Arial"/>
          <w:lang w:val="en-US"/>
        </w:rPr>
      </w:pPr>
      <w:r w:rsidRPr="00736F40">
        <w:rPr>
          <w:rStyle w:val="Siln"/>
          <w:rFonts w:ascii="Arial" w:hAnsi="Arial" w:cs="Arial"/>
          <w:lang w:val="en-US"/>
        </w:rPr>
        <w:t>Stein Sorensen</w:t>
      </w:r>
    </w:p>
    <w:p w:rsidR="00812C0E" w:rsidRPr="006437B1" w:rsidRDefault="00A325F4" w:rsidP="00532D74">
      <w:pPr>
        <w:jc w:val="center"/>
        <w:rPr>
          <w:rFonts w:cs="Arial"/>
          <w:b/>
          <w:sz w:val="24"/>
          <w:szCs w:val="24"/>
        </w:rPr>
      </w:pPr>
      <w:r>
        <w:rPr>
          <w:rFonts w:cs="Arial"/>
          <w:b/>
          <w:sz w:val="24"/>
          <w:szCs w:val="24"/>
        </w:rPr>
        <w:lastRenderedPageBreak/>
        <w:t>GUESTS</w:t>
      </w:r>
    </w:p>
    <w:p w:rsidR="00812C0E" w:rsidRPr="00DB1598" w:rsidRDefault="0085526A" w:rsidP="00DB1598">
      <w:pPr>
        <w:spacing w:before="100" w:beforeAutospacing="1" w:after="100" w:afterAutospacing="1"/>
        <w:jc w:val="center"/>
        <w:rPr>
          <w:rFonts w:eastAsia="Times New Roman" w:cstheme="minorHAnsi"/>
          <w:sz w:val="24"/>
          <w:szCs w:val="24"/>
          <w:lang w:val="en-GB"/>
        </w:rPr>
      </w:pPr>
      <w:r>
        <w:rPr>
          <w:rFonts w:eastAsia="Times New Roman" w:cstheme="minorHAnsi"/>
          <w:b/>
          <w:bCs/>
          <w:sz w:val="24"/>
          <w:szCs w:val="24"/>
          <w:lang w:val="en-GB"/>
        </w:rPr>
        <w:t xml:space="preserve">AT THIS YEAR’S FESTIVAL, DIRECTOR TRUDIE STYLER PRESENTS HER FILM </w:t>
      </w:r>
      <w:r w:rsidRPr="0085526A">
        <w:rPr>
          <w:rFonts w:eastAsia="Times New Roman" w:cstheme="minorHAnsi"/>
          <w:b/>
          <w:bCs/>
          <w:i/>
          <w:sz w:val="24"/>
          <w:szCs w:val="24"/>
          <w:lang w:val="en-GB"/>
        </w:rPr>
        <w:t>FREAK SHOW</w:t>
      </w:r>
      <w:r>
        <w:rPr>
          <w:rFonts w:eastAsia="Times New Roman" w:cstheme="minorHAnsi"/>
          <w:b/>
          <w:bCs/>
          <w:sz w:val="24"/>
          <w:szCs w:val="24"/>
          <w:lang w:val="en-GB"/>
        </w:rPr>
        <w:t xml:space="preserve"> AS PART OF THE SECTION ANOTHER VIEW</w:t>
      </w:r>
    </w:p>
    <w:p w:rsidR="005E2317" w:rsidRPr="005E2317" w:rsidRDefault="005E2317" w:rsidP="005E2317">
      <w:pPr>
        <w:jc w:val="both"/>
        <w:rPr>
          <w:sz w:val="24"/>
          <w:szCs w:val="24"/>
          <w:lang w:val="en-GB"/>
        </w:rPr>
      </w:pPr>
      <w:proofErr w:type="spellStart"/>
      <w:r w:rsidRPr="005E2317">
        <w:rPr>
          <w:b/>
          <w:sz w:val="24"/>
          <w:szCs w:val="24"/>
          <w:lang w:val="en-GB"/>
        </w:rPr>
        <w:t>Trudie</w:t>
      </w:r>
      <w:proofErr w:type="spellEnd"/>
      <w:r w:rsidRPr="005E2317">
        <w:rPr>
          <w:b/>
          <w:sz w:val="24"/>
          <w:szCs w:val="24"/>
          <w:lang w:val="en-GB"/>
        </w:rPr>
        <w:t xml:space="preserve"> </w:t>
      </w:r>
      <w:proofErr w:type="spellStart"/>
      <w:r w:rsidRPr="005E2317">
        <w:rPr>
          <w:b/>
          <w:sz w:val="24"/>
          <w:szCs w:val="24"/>
          <w:lang w:val="en-GB"/>
        </w:rPr>
        <w:t>Styler</w:t>
      </w:r>
      <w:proofErr w:type="spellEnd"/>
      <w:r>
        <w:rPr>
          <w:sz w:val="24"/>
          <w:szCs w:val="24"/>
          <w:lang w:val="en-GB"/>
        </w:rPr>
        <w:t xml:space="preserve"> is an act</w:t>
      </w:r>
      <w:r w:rsidRPr="005E2317">
        <w:rPr>
          <w:sz w:val="24"/>
          <w:szCs w:val="24"/>
          <w:lang w:val="en-GB"/>
        </w:rPr>
        <w:t>r</w:t>
      </w:r>
      <w:r>
        <w:rPr>
          <w:sz w:val="24"/>
          <w:szCs w:val="24"/>
          <w:lang w:val="en-GB"/>
        </w:rPr>
        <w:t>ess</w:t>
      </w:r>
      <w:r w:rsidRPr="005E2317">
        <w:rPr>
          <w:sz w:val="24"/>
          <w:szCs w:val="24"/>
          <w:lang w:val="en-GB"/>
        </w:rPr>
        <w:t>, director and producer. She is also</w:t>
      </w:r>
      <w:r>
        <w:rPr>
          <w:sz w:val="24"/>
          <w:szCs w:val="24"/>
          <w:lang w:val="en-GB"/>
        </w:rPr>
        <w:t xml:space="preserve"> an active</w:t>
      </w:r>
      <w:r w:rsidRPr="005E2317">
        <w:rPr>
          <w:sz w:val="24"/>
          <w:szCs w:val="24"/>
          <w:lang w:val="en-GB"/>
        </w:rPr>
        <w:t xml:space="preserve"> environmental</w:t>
      </w:r>
      <w:r>
        <w:rPr>
          <w:sz w:val="24"/>
          <w:szCs w:val="24"/>
          <w:lang w:val="en-GB"/>
        </w:rPr>
        <w:t xml:space="preserve">ist, and with her husband Sting has raised some </w:t>
      </w:r>
      <w:r>
        <w:rPr>
          <w:rFonts w:cs="Arial"/>
          <w:sz w:val="24"/>
          <w:szCs w:val="24"/>
          <w:lang w:val="en-GB"/>
        </w:rPr>
        <w:t>$40 million for the Rainforest Fund which they founded in 1989.</w:t>
      </w:r>
      <w:r>
        <w:rPr>
          <w:sz w:val="24"/>
          <w:szCs w:val="24"/>
          <w:lang w:val="en-GB"/>
        </w:rPr>
        <w:t xml:space="preserve"> </w:t>
      </w:r>
      <w:r w:rsidRPr="005E2317">
        <w:rPr>
          <w:sz w:val="24"/>
          <w:szCs w:val="24"/>
          <w:lang w:val="en-GB"/>
        </w:rPr>
        <w:t xml:space="preserve">She started out </w:t>
      </w:r>
      <w:r>
        <w:rPr>
          <w:sz w:val="24"/>
          <w:szCs w:val="24"/>
          <w:lang w:val="en-GB"/>
        </w:rPr>
        <w:t>as a theatre and television act</w:t>
      </w:r>
      <w:r w:rsidRPr="005E2317">
        <w:rPr>
          <w:sz w:val="24"/>
          <w:szCs w:val="24"/>
          <w:lang w:val="en-GB"/>
        </w:rPr>
        <w:t>r</w:t>
      </w:r>
      <w:r>
        <w:rPr>
          <w:sz w:val="24"/>
          <w:szCs w:val="24"/>
          <w:lang w:val="en-GB"/>
        </w:rPr>
        <w:t>ess, but in the early 1990s</w:t>
      </w:r>
      <w:r w:rsidRPr="005E2317">
        <w:rPr>
          <w:sz w:val="24"/>
          <w:szCs w:val="24"/>
          <w:lang w:val="en-GB"/>
        </w:rPr>
        <w:t xml:space="preserve"> shifted her focus </w:t>
      </w:r>
      <w:r>
        <w:rPr>
          <w:sz w:val="24"/>
          <w:szCs w:val="24"/>
          <w:lang w:val="en-GB"/>
        </w:rPr>
        <w:t>to</w:t>
      </w:r>
      <w:r w:rsidRPr="005E2317">
        <w:rPr>
          <w:sz w:val="24"/>
          <w:szCs w:val="24"/>
          <w:lang w:val="en-GB"/>
        </w:rPr>
        <w:t xml:space="preserve"> producing feature films – for instance, Guy Ritchie’s </w:t>
      </w:r>
      <w:r w:rsidRPr="005E2317">
        <w:rPr>
          <w:i/>
          <w:sz w:val="24"/>
          <w:szCs w:val="24"/>
          <w:lang w:val="en-GB"/>
        </w:rPr>
        <w:t>Snatch</w:t>
      </w:r>
      <w:r w:rsidRPr="005E2317">
        <w:rPr>
          <w:sz w:val="24"/>
          <w:szCs w:val="24"/>
          <w:lang w:val="en-GB"/>
        </w:rPr>
        <w:t xml:space="preserve"> (2000) and Duncan Jones’s </w:t>
      </w:r>
      <w:r w:rsidRPr="005E2317">
        <w:rPr>
          <w:i/>
          <w:sz w:val="24"/>
          <w:szCs w:val="24"/>
          <w:lang w:val="en-GB"/>
        </w:rPr>
        <w:t>Moon</w:t>
      </w:r>
      <w:r w:rsidRPr="005E2317">
        <w:rPr>
          <w:sz w:val="24"/>
          <w:szCs w:val="24"/>
          <w:lang w:val="en-GB"/>
        </w:rPr>
        <w:t xml:space="preserve"> (2009). In 2011 she joined with Celine Rattray to found Maven Pictures, which produced </w:t>
      </w:r>
      <w:r w:rsidRPr="005E2317">
        <w:rPr>
          <w:i/>
          <w:sz w:val="24"/>
          <w:szCs w:val="24"/>
          <w:lang w:val="en-GB"/>
        </w:rPr>
        <w:t>Still Alice</w:t>
      </w:r>
      <w:r w:rsidRPr="005E2317">
        <w:rPr>
          <w:sz w:val="24"/>
          <w:szCs w:val="24"/>
          <w:lang w:val="en-GB"/>
        </w:rPr>
        <w:t xml:space="preserve"> (2014, dirs. Richard Glatzer, Wash Westmoreland) and last year’s Cannes hit </w:t>
      </w:r>
      <w:r w:rsidRPr="005E2317">
        <w:rPr>
          <w:i/>
          <w:sz w:val="24"/>
          <w:szCs w:val="24"/>
          <w:lang w:val="en-GB"/>
        </w:rPr>
        <w:t>American Honey</w:t>
      </w:r>
      <w:r w:rsidRPr="005E2317">
        <w:rPr>
          <w:sz w:val="24"/>
          <w:szCs w:val="24"/>
          <w:lang w:val="en-GB"/>
        </w:rPr>
        <w:t xml:space="preserve"> (2016, dir. Andrea Arnold). Her feature debut </w:t>
      </w:r>
      <w:r w:rsidRPr="005E2317">
        <w:rPr>
          <w:i/>
          <w:sz w:val="24"/>
          <w:szCs w:val="24"/>
          <w:lang w:val="en-GB"/>
        </w:rPr>
        <w:t>Freak Show</w:t>
      </w:r>
      <w:r w:rsidRPr="005E2317">
        <w:rPr>
          <w:sz w:val="24"/>
          <w:szCs w:val="24"/>
          <w:lang w:val="en-GB"/>
        </w:rPr>
        <w:t xml:space="preserve"> screened in the Generation 14plus section at the 67th Berlinale.</w:t>
      </w:r>
    </w:p>
    <w:p w:rsidR="006A6F1B" w:rsidRPr="006A6F1B" w:rsidRDefault="006A6F1B" w:rsidP="006A6F1B">
      <w:pPr>
        <w:jc w:val="both"/>
        <w:rPr>
          <w:sz w:val="24"/>
          <w:lang w:val="en-AU"/>
        </w:rPr>
      </w:pPr>
    </w:p>
    <w:p w:rsidR="00E93AC7" w:rsidRPr="003A2257" w:rsidRDefault="00E93AC7" w:rsidP="006A6F1B">
      <w:pPr>
        <w:jc w:val="center"/>
        <w:rPr>
          <w:rFonts w:cs="Arial"/>
          <w:b/>
          <w:sz w:val="24"/>
          <w:szCs w:val="24"/>
          <w:lang w:val="en-GB"/>
        </w:rPr>
      </w:pPr>
      <w:r w:rsidRPr="003A2257">
        <w:rPr>
          <w:rFonts w:cs="Arial"/>
          <w:b/>
          <w:sz w:val="24"/>
          <w:szCs w:val="24"/>
          <w:lang w:val="en-GB"/>
        </w:rPr>
        <w:t>ITAL</w:t>
      </w:r>
      <w:r>
        <w:rPr>
          <w:rFonts w:cs="Arial"/>
          <w:b/>
          <w:sz w:val="24"/>
          <w:szCs w:val="24"/>
          <w:lang w:val="en-GB"/>
        </w:rPr>
        <w:t xml:space="preserve">IAN ACTRESS JASMINE TRINCA TO APPEAR AT THE SCREENING OF </w:t>
      </w:r>
      <w:r w:rsidRPr="003A2257">
        <w:rPr>
          <w:rFonts w:cs="Arial"/>
          <w:b/>
          <w:i/>
          <w:sz w:val="24"/>
          <w:szCs w:val="24"/>
          <w:lang w:val="en-GB"/>
        </w:rPr>
        <w:t>FORTUNATA</w:t>
      </w:r>
      <w:r>
        <w:rPr>
          <w:rFonts w:cs="Arial"/>
          <w:b/>
          <w:sz w:val="24"/>
          <w:szCs w:val="24"/>
          <w:lang w:val="en-GB"/>
        </w:rPr>
        <w:t xml:space="preserve"> AT KVIFF</w:t>
      </w:r>
    </w:p>
    <w:p w:rsidR="00E93AC7" w:rsidRPr="003A2257" w:rsidRDefault="00E93AC7" w:rsidP="00E93AC7">
      <w:pPr>
        <w:jc w:val="both"/>
        <w:rPr>
          <w:rFonts w:cs="Arial"/>
          <w:sz w:val="24"/>
          <w:szCs w:val="24"/>
          <w:lang w:val="en-GB"/>
        </w:rPr>
      </w:pPr>
      <w:r>
        <w:rPr>
          <w:rFonts w:cs="Arial"/>
          <w:sz w:val="24"/>
          <w:szCs w:val="24"/>
          <w:lang w:val="en-GB"/>
        </w:rPr>
        <w:t xml:space="preserve">This year’s Karlovy Vary International Film Festival is proud to play host to </w:t>
      </w:r>
      <w:r w:rsidRPr="00F33841">
        <w:rPr>
          <w:rFonts w:cs="Arial"/>
          <w:b/>
          <w:sz w:val="24"/>
          <w:szCs w:val="24"/>
          <w:lang w:val="en-GB"/>
        </w:rPr>
        <w:t xml:space="preserve">Jasmine </w:t>
      </w:r>
      <w:proofErr w:type="spellStart"/>
      <w:r w:rsidRPr="00F33841">
        <w:rPr>
          <w:rFonts w:cs="Arial"/>
          <w:b/>
          <w:sz w:val="24"/>
          <w:szCs w:val="24"/>
          <w:lang w:val="en-GB"/>
        </w:rPr>
        <w:t>Trinca</w:t>
      </w:r>
      <w:proofErr w:type="spellEnd"/>
      <w:r>
        <w:rPr>
          <w:rFonts w:cs="Arial"/>
          <w:sz w:val="24"/>
          <w:szCs w:val="24"/>
          <w:lang w:val="en-GB"/>
        </w:rPr>
        <w:t>, one of Ita</w:t>
      </w:r>
      <w:r w:rsidR="005E2317">
        <w:rPr>
          <w:rFonts w:cs="Arial"/>
          <w:sz w:val="24"/>
          <w:szCs w:val="24"/>
          <w:lang w:val="en-GB"/>
        </w:rPr>
        <w:t>ly’s most distinctive young act</w:t>
      </w:r>
      <w:r>
        <w:rPr>
          <w:rFonts w:cs="Arial"/>
          <w:sz w:val="24"/>
          <w:szCs w:val="24"/>
          <w:lang w:val="en-GB"/>
        </w:rPr>
        <w:t>r</w:t>
      </w:r>
      <w:r w:rsidR="005E2317">
        <w:rPr>
          <w:rFonts w:cs="Arial"/>
          <w:sz w:val="24"/>
          <w:szCs w:val="24"/>
          <w:lang w:val="en-GB"/>
        </w:rPr>
        <w:t>e</w:t>
      </w:r>
      <w:r>
        <w:rPr>
          <w:rFonts w:cs="Arial"/>
          <w:sz w:val="24"/>
          <w:szCs w:val="24"/>
          <w:lang w:val="en-GB"/>
        </w:rPr>
        <w:t>s</w:t>
      </w:r>
      <w:r w:rsidR="005E2317">
        <w:rPr>
          <w:rFonts w:cs="Arial"/>
          <w:sz w:val="24"/>
          <w:szCs w:val="24"/>
          <w:lang w:val="en-GB"/>
        </w:rPr>
        <w:t>ses</w:t>
      </w:r>
      <w:r>
        <w:rPr>
          <w:rFonts w:cs="Arial"/>
          <w:sz w:val="24"/>
          <w:szCs w:val="24"/>
          <w:lang w:val="en-GB"/>
        </w:rPr>
        <w:t xml:space="preserve"> today, despite the fact that she</w:t>
      </w:r>
      <w:r w:rsidR="00654710">
        <w:rPr>
          <w:rFonts w:cs="Arial"/>
          <w:sz w:val="24"/>
          <w:szCs w:val="24"/>
          <w:lang w:val="en-GB"/>
        </w:rPr>
        <w:t xml:space="preserve"> studied</w:t>
      </w:r>
      <w:r>
        <w:rPr>
          <w:rFonts w:cs="Arial"/>
          <w:sz w:val="24"/>
          <w:szCs w:val="24"/>
          <w:lang w:val="en-GB"/>
        </w:rPr>
        <w:t xml:space="preserve"> art history, not acting</w:t>
      </w:r>
      <w:r w:rsidRPr="003A2257">
        <w:rPr>
          <w:rFonts w:cs="Arial"/>
          <w:sz w:val="24"/>
          <w:szCs w:val="24"/>
          <w:lang w:val="en-GB"/>
        </w:rPr>
        <w:t>.</w:t>
      </w:r>
    </w:p>
    <w:p w:rsidR="00E93AC7" w:rsidRPr="003A2257" w:rsidRDefault="00E93AC7" w:rsidP="00E93AC7">
      <w:pPr>
        <w:jc w:val="both"/>
        <w:rPr>
          <w:rFonts w:cs="Arial"/>
          <w:sz w:val="24"/>
          <w:szCs w:val="24"/>
          <w:lang w:val="en-GB"/>
        </w:rPr>
      </w:pPr>
      <w:proofErr w:type="spellStart"/>
      <w:r>
        <w:rPr>
          <w:rFonts w:cs="Arial"/>
          <w:sz w:val="24"/>
          <w:szCs w:val="24"/>
          <w:lang w:val="en-GB"/>
        </w:rPr>
        <w:t>Trinca’s</w:t>
      </w:r>
      <w:proofErr w:type="spellEnd"/>
      <w:r>
        <w:rPr>
          <w:rFonts w:cs="Arial"/>
          <w:sz w:val="24"/>
          <w:szCs w:val="24"/>
          <w:lang w:val="en-GB"/>
        </w:rPr>
        <w:t xml:space="preserve"> acting debut met with great success: in </w:t>
      </w:r>
      <w:r>
        <w:rPr>
          <w:rFonts w:cs="Arial"/>
          <w:i/>
          <w:sz w:val="24"/>
          <w:szCs w:val="24"/>
          <w:lang w:val="en-GB"/>
        </w:rPr>
        <w:t>The Son’s Room</w:t>
      </w:r>
      <w:r>
        <w:rPr>
          <w:rFonts w:cs="Arial"/>
          <w:sz w:val="24"/>
          <w:szCs w:val="24"/>
          <w:lang w:val="en-GB"/>
        </w:rPr>
        <w:t xml:space="preserve">, which won the Golden Palm at Cannes, she played </w:t>
      </w:r>
      <w:proofErr w:type="spellStart"/>
      <w:r>
        <w:rPr>
          <w:rFonts w:cs="Arial"/>
          <w:sz w:val="24"/>
          <w:szCs w:val="24"/>
          <w:lang w:val="en-GB"/>
        </w:rPr>
        <w:t>Nanni</w:t>
      </w:r>
      <w:proofErr w:type="spellEnd"/>
      <w:r>
        <w:rPr>
          <w:rFonts w:cs="Arial"/>
          <w:sz w:val="24"/>
          <w:szCs w:val="24"/>
          <w:lang w:val="en-GB"/>
        </w:rPr>
        <w:t xml:space="preserve"> Moretti’s daughter – a role for which she was named talent of the year</w:t>
      </w:r>
      <w:r w:rsidRPr="003A2257">
        <w:rPr>
          <w:rFonts w:cs="Arial"/>
          <w:sz w:val="24"/>
          <w:szCs w:val="24"/>
          <w:lang w:val="en-GB"/>
        </w:rPr>
        <w:t>.</w:t>
      </w:r>
    </w:p>
    <w:p w:rsidR="00E93AC7" w:rsidRPr="003A2257" w:rsidRDefault="00E93AC7" w:rsidP="00E93AC7">
      <w:pPr>
        <w:jc w:val="both"/>
        <w:rPr>
          <w:rFonts w:cs="Arial"/>
          <w:sz w:val="24"/>
          <w:szCs w:val="24"/>
          <w:lang w:val="en-GB"/>
        </w:rPr>
      </w:pPr>
      <w:r>
        <w:rPr>
          <w:rFonts w:cs="Arial"/>
          <w:sz w:val="24"/>
          <w:szCs w:val="24"/>
          <w:lang w:val="en-GB"/>
        </w:rPr>
        <w:t xml:space="preserve">She subsequently appeared in the successful miniseries </w:t>
      </w:r>
      <w:r>
        <w:rPr>
          <w:rFonts w:cs="Arial"/>
          <w:i/>
          <w:sz w:val="24"/>
          <w:szCs w:val="24"/>
          <w:lang w:val="en-GB"/>
        </w:rPr>
        <w:t>The Best of Youth</w:t>
      </w:r>
      <w:r w:rsidRPr="003A2257">
        <w:rPr>
          <w:rFonts w:cs="Arial"/>
          <w:sz w:val="24"/>
          <w:szCs w:val="24"/>
          <w:lang w:val="en-GB"/>
        </w:rPr>
        <w:t xml:space="preserve"> </w:t>
      </w:r>
      <w:r>
        <w:rPr>
          <w:rFonts w:cs="Arial"/>
          <w:sz w:val="24"/>
          <w:szCs w:val="24"/>
          <w:lang w:val="en-GB"/>
        </w:rPr>
        <w:t xml:space="preserve">and, reprising her collaboration with </w:t>
      </w:r>
      <w:proofErr w:type="spellStart"/>
      <w:r w:rsidRPr="003A2257">
        <w:rPr>
          <w:rFonts w:cs="Arial"/>
          <w:sz w:val="24"/>
          <w:szCs w:val="24"/>
          <w:lang w:val="en-GB"/>
        </w:rPr>
        <w:t>Nann</w:t>
      </w:r>
      <w:r>
        <w:rPr>
          <w:rFonts w:cs="Arial"/>
          <w:sz w:val="24"/>
          <w:szCs w:val="24"/>
          <w:lang w:val="en-GB"/>
        </w:rPr>
        <w:t>i</w:t>
      </w:r>
      <w:proofErr w:type="spellEnd"/>
      <w:r>
        <w:rPr>
          <w:rFonts w:cs="Arial"/>
          <w:sz w:val="24"/>
          <w:szCs w:val="24"/>
          <w:lang w:val="en-GB"/>
        </w:rPr>
        <w:t xml:space="preserve"> Moretti, in the biopic </w:t>
      </w:r>
      <w:r>
        <w:rPr>
          <w:rFonts w:cs="Arial"/>
          <w:i/>
          <w:sz w:val="24"/>
          <w:szCs w:val="24"/>
          <w:lang w:val="en-GB"/>
        </w:rPr>
        <w:t xml:space="preserve">The Caiman </w:t>
      </w:r>
      <w:r>
        <w:rPr>
          <w:rFonts w:cs="Arial"/>
          <w:sz w:val="24"/>
          <w:szCs w:val="24"/>
          <w:lang w:val="en-GB"/>
        </w:rPr>
        <w:t>about the life of Silvio Berlusconi</w:t>
      </w:r>
      <w:r w:rsidRPr="003A2257">
        <w:rPr>
          <w:rFonts w:cs="Arial"/>
          <w:sz w:val="24"/>
          <w:szCs w:val="24"/>
          <w:lang w:val="en-GB"/>
        </w:rPr>
        <w:t xml:space="preserve">. </w:t>
      </w:r>
      <w:r>
        <w:rPr>
          <w:rFonts w:cs="Arial"/>
          <w:sz w:val="24"/>
          <w:szCs w:val="24"/>
          <w:lang w:val="en-GB"/>
        </w:rPr>
        <w:t xml:space="preserve">Karlovy Vary audiences could see her in </w:t>
      </w:r>
      <w:r w:rsidRPr="003A2257">
        <w:rPr>
          <w:rFonts w:cs="Arial"/>
          <w:sz w:val="24"/>
          <w:szCs w:val="24"/>
          <w:lang w:val="en-GB"/>
        </w:rPr>
        <w:t xml:space="preserve">2013 </w:t>
      </w:r>
      <w:r>
        <w:rPr>
          <w:rFonts w:cs="Arial"/>
          <w:sz w:val="24"/>
          <w:szCs w:val="24"/>
          <w:lang w:val="en-GB"/>
        </w:rPr>
        <w:t xml:space="preserve">in </w:t>
      </w:r>
      <w:r w:rsidRPr="003A2257">
        <w:rPr>
          <w:rFonts w:cs="Arial"/>
          <w:sz w:val="24"/>
          <w:szCs w:val="24"/>
          <w:lang w:val="en-GB"/>
        </w:rPr>
        <w:t xml:space="preserve">Valerie </w:t>
      </w:r>
      <w:proofErr w:type="spellStart"/>
      <w:r w:rsidRPr="003A2257">
        <w:rPr>
          <w:rFonts w:cs="Arial"/>
          <w:sz w:val="24"/>
          <w:szCs w:val="24"/>
          <w:lang w:val="en-GB"/>
        </w:rPr>
        <w:t>Golino</w:t>
      </w:r>
      <w:r>
        <w:rPr>
          <w:rFonts w:cs="Arial"/>
          <w:sz w:val="24"/>
          <w:szCs w:val="24"/>
          <w:lang w:val="en-GB"/>
        </w:rPr>
        <w:t>’s</w:t>
      </w:r>
      <w:proofErr w:type="spellEnd"/>
      <w:r w:rsidRPr="003A2257">
        <w:rPr>
          <w:rFonts w:cs="Arial"/>
          <w:sz w:val="24"/>
          <w:szCs w:val="24"/>
          <w:lang w:val="en-GB"/>
        </w:rPr>
        <w:t xml:space="preserve"> </w:t>
      </w:r>
      <w:r w:rsidRPr="007F3634">
        <w:rPr>
          <w:rFonts w:cs="Arial"/>
          <w:i/>
          <w:sz w:val="24"/>
          <w:szCs w:val="24"/>
          <w:lang w:val="en-GB"/>
        </w:rPr>
        <w:t>Miele</w:t>
      </w:r>
      <w:r w:rsidRPr="003A2257">
        <w:rPr>
          <w:rFonts w:cs="Arial"/>
          <w:sz w:val="24"/>
          <w:szCs w:val="24"/>
          <w:lang w:val="en-GB"/>
        </w:rPr>
        <w:t xml:space="preserve"> </w:t>
      </w:r>
      <w:r>
        <w:rPr>
          <w:rFonts w:cs="Arial"/>
          <w:sz w:val="24"/>
          <w:szCs w:val="24"/>
          <w:lang w:val="en-GB"/>
        </w:rPr>
        <w:t xml:space="preserve">and </w:t>
      </w:r>
      <w:proofErr w:type="spellStart"/>
      <w:r>
        <w:rPr>
          <w:rFonts w:cs="Arial"/>
          <w:sz w:val="24"/>
          <w:szCs w:val="24"/>
          <w:lang w:val="en-GB"/>
        </w:rPr>
        <w:t>Georgio</w:t>
      </w:r>
      <w:proofErr w:type="spellEnd"/>
      <w:r>
        <w:rPr>
          <w:rFonts w:cs="Arial"/>
          <w:sz w:val="24"/>
          <w:szCs w:val="24"/>
          <w:lang w:val="en-GB"/>
        </w:rPr>
        <w:t xml:space="preserve"> </w:t>
      </w:r>
      <w:proofErr w:type="spellStart"/>
      <w:r>
        <w:rPr>
          <w:rFonts w:cs="Arial"/>
          <w:sz w:val="24"/>
          <w:szCs w:val="24"/>
          <w:lang w:val="en-GB"/>
        </w:rPr>
        <w:t>Diritti’s</w:t>
      </w:r>
      <w:proofErr w:type="spellEnd"/>
      <w:r w:rsidRPr="003A2257">
        <w:rPr>
          <w:rFonts w:cs="Arial"/>
          <w:sz w:val="24"/>
          <w:szCs w:val="24"/>
          <w:lang w:val="en-GB"/>
        </w:rPr>
        <w:t xml:space="preserve"> </w:t>
      </w:r>
      <w:r>
        <w:rPr>
          <w:rFonts w:cs="Arial"/>
          <w:i/>
          <w:sz w:val="24"/>
          <w:szCs w:val="24"/>
          <w:lang w:val="en-GB"/>
        </w:rPr>
        <w:t>There Will Come a Day</w:t>
      </w:r>
      <w:r w:rsidRPr="003A2257">
        <w:rPr>
          <w:rFonts w:cs="Arial"/>
          <w:sz w:val="24"/>
          <w:szCs w:val="24"/>
          <w:lang w:val="en-GB"/>
        </w:rPr>
        <w:t xml:space="preserve">, </w:t>
      </w:r>
      <w:r>
        <w:rPr>
          <w:rFonts w:cs="Arial"/>
          <w:sz w:val="24"/>
          <w:szCs w:val="24"/>
          <w:lang w:val="en-GB"/>
        </w:rPr>
        <w:t xml:space="preserve">and two years ago in the </w:t>
      </w:r>
      <w:proofErr w:type="spellStart"/>
      <w:r>
        <w:rPr>
          <w:rFonts w:cs="Arial"/>
          <w:sz w:val="24"/>
          <w:szCs w:val="24"/>
          <w:lang w:val="en-GB"/>
        </w:rPr>
        <w:t>Taviani</w:t>
      </w:r>
      <w:proofErr w:type="spellEnd"/>
      <w:r>
        <w:rPr>
          <w:rFonts w:cs="Arial"/>
          <w:sz w:val="24"/>
          <w:szCs w:val="24"/>
          <w:lang w:val="en-GB"/>
        </w:rPr>
        <w:t xml:space="preserve"> brothers’</w:t>
      </w:r>
      <w:r w:rsidRPr="003A2257">
        <w:rPr>
          <w:rFonts w:cs="Arial"/>
          <w:sz w:val="24"/>
          <w:szCs w:val="24"/>
          <w:lang w:val="en-GB"/>
        </w:rPr>
        <w:t xml:space="preserve"> </w:t>
      </w:r>
      <w:r w:rsidRPr="007F3634">
        <w:rPr>
          <w:rFonts w:cs="Arial"/>
          <w:i/>
          <w:sz w:val="24"/>
          <w:szCs w:val="24"/>
          <w:lang w:val="en-GB"/>
        </w:rPr>
        <w:t>Wondrous Boccaccio</w:t>
      </w:r>
      <w:r w:rsidRPr="003A2257">
        <w:rPr>
          <w:rFonts w:cs="Arial"/>
          <w:sz w:val="24"/>
          <w:szCs w:val="24"/>
          <w:lang w:val="en-GB"/>
        </w:rPr>
        <w:t xml:space="preserve">. </w:t>
      </w:r>
      <w:r>
        <w:rPr>
          <w:rFonts w:cs="Arial"/>
          <w:sz w:val="24"/>
          <w:szCs w:val="24"/>
          <w:lang w:val="en-GB"/>
        </w:rPr>
        <w:t xml:space="preserve">She also appeared alongside Sean Penn and Javier </w:t>
      </w:r>
      <w:proofErr w:type="spellStart"/>
      <w:r>
        <w:rPr>
          <w:rFonts w:cs="Arial"/>
          <w:sz w:val="24"/>
          <w:szCs w:val="24"/>
          <w:lang w:val="en-GB"/>
        </w:rPr>
        <w:t>Bardem</w:t>
      </w:r>
      <w:proofErr w:type="spellEnd"/>
      <w:r>
        <w:rPr>
          <w:rFonts w:cs="Arial"/>
          <w:sz w:val="24"/>
          <w:szCs w:val="24"/>
          <w:lang w:val="en-GB"/>
        </w:rPr>
        <w:t xml:space="preserve"> in the crime thriller </w:t>
      </w:r>
      <w:r w:rsidRPr="007F3634">
        <w:rPr>
          <w:rFonts w:cs="Arial"/>
          <w:i/>
          <w:sz w:val="24"/>
          <w:szCs w:val="24"/>
          <w:lang w:val="en-GB"/>
        </w:rPr>
        <w:t>The Gunman</w:t>
      </w:r>
      <w:r w:rsidRPr="003A2257">
        <w:rPr>
          <w:rFonts w:cs="Arial"/>
          <w:sz w:val="24"/>
          <w:szCs w:val="24"/>
          <w:lang w:val="en-GB"/>
        </w:rPr>
        <w:t>.</w:t>
      </w:r>
    </w:p>
    <w:p w:rsidR="00E93AC7" w:rsidRDefault="00E93AC7" w:rsidP="00DB1598">
      <w:pPr>
        <w:jc w:val="both"/>
        <w:rPr>
          <w:rFonts w:cs="Arial"/>
          <w:sz w:val="24"/>
          <w:szCs w:val="24"/>
          <w:lang w:val="en-GB"/>
        </w:rPr>
      </w:pPr>
      <w:r>
        <w:rPr>
          <w:rFonts w:cs="Arial"/>
          <w:sz w:val="24"/>
          <w:szCs w:val="24"/>
          <w:lang w:val="en-GB"/>
        </w:rPr>
        <w:t xml:space="preserve">For her portrayal of a single mother living on the outskirts of Rome in director Sergio </w:t>
      </w:r>
      <w:proofErr w:type="spellStart"/>
      <w:r>
        <w:rPr>
          <w:rFonts w:cs="Arial"/>
          <w:sz w:val="24"/>
          <w:szCs w:val="24"/>
          <w:lang w:val="en-GB"/>
        </w:rPr>
        <w:t>Castellitto’s</w:t>
      </w:r>
      <w:proofErr w:type="spellEnd"/>
      <w:r w:rsidRPr="003A2257">
        <w:rPr>
          <w:rFonts w:cs="Arial"/>
          <w:i/>
          <w:sz w:val="24"/>
          <w:szCs w:val="24"/>
          <w:lang w:val="en-GB"/>
        </w:rPr>
        <w:t xml:space="preserve"> </w:t>
      </w:r>
      <w:proofErr w:type="spellStart"/>
      <w:r w:rsidRPr="003A2257">
        <w:rPr>
          <w:rFonts w:cs="Arial"/>
          <w:i/>
          <w:sz w:val="24"/>
          <w:szCs w:val="24"/>
          <w:lang w:val="en-GB"/>
        </w:rPr>
        <w:t>Fortunata</w:t>
      </w:r>
      <w:proofErr w:type="spellEnd"/>
      <w:r w:rsidRPr="00A449AE">
        <w:rPr>
          <w:rFonts w:cs="Arial"/>
          <w:sz w:val="24"/>
          <w:szCs w:val="24"/>
          <w:lang w:val="en-GB"/>
        </w:rPr>
        <w:t xml:space="preserve"> (</w:t>
      </w:r>
      <w:r w:rsidRPr="00A449AE">
        <w:rPr>
          <w:rFonts w:cs="Arial"/>
          <w:i/>
          <w:sz w:val="24"/>
          <w:szCs w:val="24"/>
          <w:lang w:val="en-GB"/>
        </w:rPr>
        <w:t>Lucky</w:t>
      </w:r>
      <w:r w:rsidRPr="00A449AE">
        <w:rPr>
          <w:rFonts w:cs="Arial"/>
          <w:sz w:val="24"/>
          <w:szCs w:val="24"/>
          <w:lang w:val="en-GB"/>
        </w:rPr>
        <w:t>)</w:t>
      </w:r>
      <w:r>
        <w:rPr>
          <w:rFonts w:cs="Arial"/>
          <w:sz w:val="24"/>
          <w:szCs w:val="24"/>
          <w:lang w:val="en-GB"/>
        </w:rPr>
        <w:t xml:space="preserve">, she was given the </w:t>
      </w:r>
      <w:r w:rsidRPr="009A706E">
        <w:rPr>
          <w:rFonts w:cs="Arial"/>
          <w:sz w:val="24"/>
          <w:szCs w:val="24"/>
          <w:lang w:val="en-GB"/>
        </w:rPr>
        <w:t xml:space="preserve">Un Certain Regard Jury Award for Best Performance </w:t>
      </w:r>
      <w:r>
        <w:rPr>
          <w:rFonts w:cs="Arial"/>
          <w:sz w:val="24"/>
          <w:szCs w:val="24"/>
          <w:lang w:val="en-GB"/>
        </w:rPr>
        <w:t>at this year’s Cannes Film Festival</w:t>
      </w:r>
      <w:r w:rsidRPr="003A2257">
        <w:rPr>
          <w:rFonts w:cs="Arial"/>
          <w:sz w:val="24"/>
          <w:szCs w:val="24"/>
          <w:lang w:val="en-GB"/>
        </w:rPr>
        <w:t>.</w:t>
      </w:r>
    </w:p>
    <w:p w:rsidR="006A6F1B" w:rsidRPr="00EB319D" w:rsidRDefault="006A6F1B" w:rsidP="00DB1598">
      <w:pPr>
        <w:jc w:val="both"/>
        <w:rPr>
          <w:rFonts w:cs="Arial"/>
          <w:sz w:val="24"/>
          <w:szCs w:val="24"/>
          <w:lang w:val="en-GB"/>
        </w:rPr>
      </w:pPr>
    </w:p>
    <w:p w:rsidR="00812C0E" w:rsidRPr="00DB1598" w:rsidRDefault="0085526A" w:rsidP="00DB1598">
      <w:pPr>
        <w:spacing w:before="100" w:beforeAutospacing="1" w:after="100" w:afterAutospacing="1"/>
        <w:jc w:val="center"/>
        <w:rPr>
          <w:rFonts w:eastAsia="Times New Roman" w:cstheme="minorHAnsi"/>
          <w:sz w:val="24"/>
          <w:szCs w:val="24"/>
          <w:lang w:val="en-GB"/>
        </w:rPr>
      </w:pPr>
      <w:r>
        <w:rPr>
          <w:rFonts w:eastAsia="Times New Roman" w:cstheme="minorHAnsi"/>
          <w:b/>
          <w:bCs/>
          <w:sz w:val="24"/>
          <w:szCs w:val="24"/>
          <w:lang w:val="en-GB"/>
        </w:rPr>
        <w:lastRenderedPageBreak/>
        <w:t>AT THIS YEAR’S KVIFF, CANADIAN DIRECTOR DENIS C</w:t>
      </w:r>
      <w:r w:rsidRPr="0085526A">
        <w:rPr>
          <w:rFonts w:eastAsia="Times New Roman" w:cstheme="minorHAnsi"/>
          <w:b/>
          <w:bCs/>
          <w:sz w:val="24"/>
          <w:szCs w:val="24"/>
          <w:lang w:val="en-GB"/>
        </w:rPr>
        <w:t>Ô</w:t>
      </w:r>
      <w:r>
        <w:rPr>
          <w:rFonts w:eastAsia="Times New Roman" w:cstheme="minorHAnsi"/>
          <w:b/>
          <w:bCs/>
          <w:sz w:val="24"/>
          <w:szCs w:val="24"/>
          <w:lang w:val="en-GB"/>
        </w:rPr>
        <w:t>TÉ WILL ACT AS A MENTOR IN THE FUTURE FRAMES SECTION, WHICH FOCUSES ON DISTINCTIVE CREATIVE TALENTS FROM EUROPEAN FILM SCHOOLS</w:t>
      </w:r>
    </w:p>
    <w:p w:rsidR="00812C0E" w:rsidRDefault="00812C0E" w:rsidP="00DB1598">
      <w:pPr>
        <w:jc w:val="both"/>
        <w:rPr>
          <w:sz w:val="24"/>
          <w:lang w:val="en-US"/>
        </w:rPr>
      </w:pPr>
      <w:r w:rsidRPr="0041741E">
        <w:rPr>
          <w:rStyle w:val="Siln"/>
          <w:sz w:val="24"/>
          <w:lang w:val="en-US"/>
        </w:rPr>
        <w:t xml:space="preserve">Denis </w:t>
      </w:r>
      <w:proofErr w:type="spellStart"/>
      <w:r w:rsidRPr="0041741E">
        <w:rPr>
          <w:rStyle w:val="Siln"/>
          <w:sz w:val="24"/>
          <w:lang w:val="en-US"/>
        </w:rPr>
        <w:t>Côté</w:t>
      </w:r>
      <w:proofErr w:type="spellEnd"/>
      <w:r w:rsidRPr="0041741E">
        <w:rPr>
          <w:sz w:val="24"/>
          <w:lang w:val="en-US"/>
        </w:rPr>
        <w:t xml:space="preserve"> (b. 1973, Perth-Andover, New Brunswick, Canada) is an independent director and producer living in Quebec. He studied film at </w:t>
      </w:r>
      <w:proofErr w:type="spellStart"/>
      <w:r w:rsidRPr="0041741E">
        <w:rPr>
          <w:sz w:val="24"/>
          <w:lang w:val="en-US"/>
        </w:rPr>
        <w:t>Collège</w:t>
      </w:r>
      <w:proofErr w:type="spellEnd"/>
      <w:r w:rsidRPr="0041741E">
        <w:rPr>
          <w:sz w:val="24"/>
          <w:lang w:val="en-US"/>
        </w:rPr>
        <w:t xml:space="preserve"> </w:t>
      </w:r>
      <w:proofErr w:type="spellStart"/>
      <w:r w:rsidRPr="0041741E">
        <w:rPr>
          <w:sz w:val="24"/>
          <w:lang w:val="en-US"/>
        </w:rPr>
        <w:t>Ahuntsic</w:t>
      </w:r>
      <w:proofErr w:type="spellEnd"/>
      <w:r w:rsidRPr="0041741E">
        <w:rPr>
          <w:sz w:val="24"/>
          <w:lang w:val="en-US"/>
        </w:rPr>
        <w:t xml:space="preserve"> in Montreal, after which he began shooting short films (a genre he still works in) and working as a radio film critic (1999–2005). After his successful festival hit </w:t>
      </w:r>
      <w:r w:rsidRPr="0041741E">
        <w:rPr>
          <w:rStyle w:val="Zvraznn"/>
          <w:sz w:val="24"/>
          <w:lang w:val="en-US"/>
        </w:rPr>
        <w:t>Drifting States</w:t>
      </w:r>
      <w:r w:rsidRPr="0041741E">
        <w:rPr>
          <w:sz w:val="24"/>
          <w:lang w:val="en-US"/>
        </w:rPr>
        <w:t xml:space="preserve"> (2005 – Golden Leopard in Locarno), he shot several meditative documentaries (</w:t>
      </w:r>
      <w:r w:rsidRPr="0041741E">
        <w:rPr>
          <w:rStyle w:val="Zvraznn"/>
          <w:sz w:val="24"/>
          <w:lang w:val="en-US"/>
        </w:rPr>
        <w:t>Carcasses</w:t>
      </w:r>
      <w:r w:rsidRPr="0041741E">
        <w:rPr>
          <w:sz w:val="24"/>
          <w:lang w:val="en-US"/>
        </w:rPr>
        <w:t xml:space="preserve">, 2009; </w:t>
      </w:r>
      <w:proofErr w:type="spellStart"/>
      <w:r w:rsidRPr="0041741E">
        <w:rPr>
          <w:rStyle w:val="Zvraznn"/>
          <w:sz w:val="24"/>
          <w:lang w:val="en-US"/>
        </w:rPr>
        <w:t>Bestiaire</w:t>
      </w:r>
      <w:proofErr w:type="spellEnd"/>
      <w:r w:rsidRPr="0041741E">
        <w:rPr>
          <w:sz w:val="24"/>
          <w:lang w:val="en-US"/>
        </w:rPr>
        <w:t xml:space="preserve">, 2012) and eight features that earned him various awards, including a Silver Leopard at Locarno for </w:t>
      </w:r>
      <w:r w:rsidRPr="0041741E">
        <w:rPr>
          <w:rStyle w:val="Zvraznn"/>
          <w:sz w:val="24"/>
          <w:lang w:val="en-US"/>
        </w:rPr>
        <w:t>All That She Wants</w:t>
      </w:r>
      <w:r w:rsidRPr="0041741E">
        <w:rPr>
          <w:sz w:val="24"/>
          <w:lang w:val="en-US"/>
        </w:rPr>
        <w:t xml:space="preserve"> (2008) and the Alfred Bauer Prize at the Berlinale for </w:t>
      </w:r>
      <w:proofErr w:type="spellStart"/>
      <w:r w:rsidRPr="0041741E">
        <w:rPr>
          <w:rStyle w:val="Zvraznn"/>
          <w:sz w:val="24"/>
          <w:lang w:val="en-US"/>
        </w:rPr>
        <w:t>Vic+Flo</w:t>
      </w:r>
      <w:proofErr w:type="spellEnd"/>
      <w:r w:rsidRPr="0041741E">
        <w:rPr>
          <w:rStyle w:val="Zvraznn"/>
          <w:sz w:val="24"/>
          <w:lang w:val="en-US"/>
        </w:rPr>
        <w:t xml:space="preserve"> Saw a Bear</w:t>
      </w:r>
      <w:r w:rsidRPr="0041741E">
        <w:rPr>
          <w:sz w:val="24"/>
          <w:lang w:val="en-US"/>
        </w:rPr>
        <w:t xml:space="preserve"> (2013 – Horizons at KVIFF 2013). Karlovy Vary audiences may also remember </w:t>
      </w:r>
      <w:r w:rsidRPr="0041741E">
        <w:rPr>
          <w:rStyle w:val="Zvraznn"/>
          <w:sz w:val="24"/>
          <w:lang w:val="en-US"/>
        </w:rPr>
        <w:t>Joy of Man’s Desiring</w:t>
      </w:r>
      <w:r w:rsidRPr="0041741E">
        <w:rPr>
          <w:sz w:val="24"/>
          <w:lang w:val="en-US"/>
        </w:rPr>
        <w:t xml:space="preserve"> (2014) and </w:t>
      </w:r>
      <w:r w:rsidRPr="0041741E">
        <w:rPr>
          <w:rStyle w:val="Zvraznn"/>
          <w:sz w:val="24"/>
          <w:lang w:val="en-US"/>
        </w:rPr>
        <w:t>Boris Without Beatrice</w:t>
      </w:r>
      <w:r w:rsidRPr="0041741E">
        <w:rPr>
          <w:sz w:val="24"/>
          <w:lang w:val="en-US"/>
        </w:rPr>
        <w:t xml:space="preserve"> (2016). His films are difficult to classify: He is interested in individuals in crisis and often experiments with form, for instance by mixing fiction with documentary and video.</w:t>
      </w:r>
    </w:p>
    <w:p w:rsidR="006A6F1B" w:rsidRPr="0041741E" w:rsidRDefault="006A6F1B" w:rsidP="00DB1598">
      <w:pPr>
        <w:jc w:val="both"/>
        <w:rPr>
          <w:color w:val="1F497D"/>
          <w:sz w:val="24"/>
          <w:lang w:val="en-US"/>
        </w:rPr>
      </w:pPr>
    </w:p>
    <w:p w:rsidR="00812C0E" w:rsidRPr="00DB1598" w:rsidRDefault="009F0A1F" w:rsidP="00DB1598">
      <w:pPr>
        <w:spacing w:before="100" w:beforeAutospacing="1" w:after="100" w:afterAutospacing="1"/>
        <w:jc w:val="center"/>
        <w:rPr>
          <w:rFonts w:eastAsia="Times New Roman" w:cstheme="minorHAnsi"/>
          <w:sz w:val="24"/>
          <w:szCs w:val="24"/>
          <w:lang w:val="en-GB"/>
        </w:rPr>
      </w:pPr>
      <w:r>
        <w:rPr>
          <w:rFonts w:eastAsia="Times New Roman" w:cstheme="minorHAnsi"/>
          <w:b/>
          <w:bCs/>
          <w:sz w:val="24"/>
          <w:szCs w:val="24"/>
          <w:lang w:val="en-GB"/>
        </w:rPr>
        <w:t>DIRECTOR SERGEJ LOZNITS</w:t>
      </w:r>
      <w:r w:rsidR="0085526A">
        <w:rPr>
          <w:rFonts w:eastAsia="Times New Roman" w:cstheme="minorHAnsi"/>
          <w:b/>
          <w:bCs/>
          <w:sz w:val="24"/>
          <w:szCs w:val="24"/>
          <w:lang w:val="en-GB"/>
        </w:rPr>
        <w:t xml:space="preserve">A IS A REGULAR GUEST OF THE KARLOVY VARY INTERNATIONAL FILM FESTIVAL. THIS YEAR, HE WILL PRESENT </w:t>
      </w:r>
      <w:r w:rsidR="0085526A" w:rsidRPr="0085526A">
        <w:rPr>
          <w:rFonts w:eastAsia="Times New Roman" w:cstheme="minorHAnsi"/>
          <w:b/>
          <w:bCs/>
          <w:i/>
          <w:sz w:val="24"/>
          <w:szCs w:val="24"/>
          <w:lang w:val="en-GB"/>
        </w:rPr>
        <w:t>AUSTERLITZ</w:t>
      </w:r>
      <w:r w:rsidR="0085526A">
        <w:rPr>
          <w:rFonts w:eastAsia="Times New Roman" w:cstheme="minorHAnsi"/>
          <w:b/>
          <w:bCs/>
          <w:sz w:val="24"/>
          <w:szCs w:val="24"/>
          <w:lang w:val="en-GB"/>
        </w:rPr>
        <w:t>, WHICH IS BEING SHOWN IN THE ANOTHER VIEW SECTION</w:t>
      </w:r>
    </w:p>
    <w:p w:rsidR="00812C0E" w:rsidRDefault="00812C0E" w:rsidP="00686D35">
      <w:pPr>
        <w:jc w:val="both"/>
        <w:rPr>
          <w:sz w:val="24"/>
          <w:lang w:val="en-US"/>
        </w:rPr>
      </w:pPr>
      <w:r w:rsidRPr="0041741E">
        <w:rPr>
          <w:rStyle w:val="Siln"/>
          <w:sz w:val="24"/>
          <w:lang w:val="en-US"/>
        </w:rPr>
        <w:t xml:space="preserve">Sergei </w:t>
      </w:r>
      <w:proofErr w:type="spellStart"/>
      <w:r w:rsidRPr="0041741E">
        <w:rPr>
          <w:rStyle w:val="Siln"/>
          <w:sz w:val="24"/>
          <w:lang w:val="en-US"/>
        </w:rPr>
        <w:t>Loznitsa</w:t>
      </w:r>
      <w:proofErr w:type="spellEnd"/>
      <w:r w:rsidRPr="0041741E">
        <w:rPr>
          <w:sz w:val="24"/>
          <w:lang w:val="en-US"/>
        </w:rPr>
        <w:t xml:space="preserve"> (b. 1964, Baranovichi, Byelorussian SSR) studied mathematics and then moved on to film school in the 1990s. Even his very first artistically </w:t>
      </w:r>
      <w:proofErr w:type="spellStart"/>
      <w:r w:rsidRPr="0041741E">
        <w:rPr>
          <w:sz w:val="24"/>
          <w:lang w:val="en-US"/>
        </w:rPr>
        <w:t>stylised</w:t>
      </w:r>
      <w:proofErr w:type="spellEnd"/>
      <w:r w:rsidRPr="0041741E">
        <w:rPr>
          <w:sz w:val="24"/>
          <w:lang w:val="en-US"/>
        </w:rPr>
        <w:t xml:space="preserve"> documentaries placed him right up there among Europe’s elite directors. His contemplative films, screened regularly at KVIFF, subtly and precisely conjure up the tangible essence of the Russian landscape (</w:t>
      </w:r>
      <w:r w:rsidRPr="0041741E">
        <w:rPr>
          <w:rStyle w:val="Zvraznn"/>
          <w:sz w:val="24"/>
          <w:lang w:val="en-US"/>
        </w:rPr>
        <w:t>Landscape</w:t>
      </w:r>
      <w:r w:rsidRPr="0041741E">
        <w:rPr>
          <w:sz w:val="24"/>
          <w:lang w:val="en-US"/>
        </w:rPr>
        <w:t>, 2003), of stagnation (</w:t>
      </w:r>
      <w:r w:rsidRPr="0041741E">
        <w:rPr>
          <w:rStyle w:val="Zvraznn"/>
          <w:sz w:val="24"/>
          <w:lang w:val="en-US"/>
        </w:rPr>
        <w:t>The Train Stop</w:t>
      </w:r>
      <w:r w:rsidRPr="0041741E">
        <w:rPr>
          <w:sz w:val="24"/>
          <w:lang w:val="en-US"/>
        </w:rPr>
        <w:t>, 2000) and, elsewhere, of archetypal industrial operations (</w:t>
      </w:r>
      <w:r w:rsidRPr="0041741E">
        <w:rPr>
          <w:rStyle w:val="Zvraznn"/>
          <w:sz w:val="24"/>
          <w:lang w:val="en-US"/>
        </w:rPr>
        <w:t>Factory</w:t>
      </w:r>
      <w:r w:rsidRPr="0041741E">
        <w:rPr>
          <w:sz w:val="24"/>
          <w:lang w:val="en-US"/>
        </w:rPr>
        <w:t xml:space="preserve">, 2004). </w:t>
      </w:r>
      <w:proofErr w:type="spellStart"/>
      <w:r w:rsidRPr="0041741E">
        <w:rPr>
          <w:sz w:val="24"/>
          <w:lang w:val="en-US"/>
        </w:rPr>
        <w:t>Loznitsa’s</w:t>
      </w:r>
      <w:proofErr w:type="spellEnd"/>
      <w:r w:rsidRPr="0041741E">
        <w:rPr>
          <w:sz w:val="24"/>
          <w:lang w:val="en-US"/>
        </w:rPr>
        <w:t xml:space="preserve"> documentaries reflect both current events (</w:t>
      </w:r>
      <w:proofErr w:type="spellStart"/>
      <w:r w:rsidRPr="0041741E">
        <w:rPr>
          <w:rStyle w:val="Zvraznn"/>
          <w:sz w:val="24"/>
          <w:lang w:val="en-US"/>
        </w:rPr>
        <w:t>Maidan</w:t>
      </w:r>
      <w:proofErr w:type="spellEnd"/>
      <w:r w:rsidRPr="0041741E">
        <w:rPr>
          <w:sz w:val="24"/>
          <w:lang w:val="en-US"/>
        </w:rPr>
        <w:t>, 2014) and key moments in Russian history (</w:t>
      </w:r>
      <w:r w:rsidRPr="0041741E">
        <w:rPr>
          <w:rStyle w:val="Zvraznn"/>
          <w:sz w:val="24"/>
          <w:lang w:val="en-US"/>
        </w:rPr>
        <w:t>Blockade</w:t>
      </w:r>
      <w:r w:rsidRPr="0041741E">
        <w:rPr>
          <w:sz w:val="24"/>
          <w:lang w:val="en-US"/>
        </w:rPr>
        <w:t xml:space="preserve">, 2006; </w:t>
      </w:r>
      <w:r w:rsidRPr="0041741E">
        <w:rPr>
          <w:rStyle w:val="Zvraznn"/>
          <w:sz w:val="24"/>
          <w:lang w:val="en-US"/>
        </w:rPr>
        <w:t>The Event</w:t>
      </w:r>
      <w:r w:rsidRPr="0041741E">
        <w:rPr>
          <w:sz w:val="24"/>
          <w:lang w:val="en-US"/>
        </w:rPr>
        <w:t xml:space="preserve">, 2015). The director made his first foray into feature film direction in 2010. His latest offering </w:t>
      </w:r>
      <w:r w:rsidRPr="0041741E">
        <w:rPr>
          <w:rStyle w:val="Zvraznn"/>
          <w:sz w:val="24"/>
          <w:lang w:val="en-US"/>
        </w:rPr>
        <w:t>A Gentle Creature</w:t>
      </w:r>
      <w:r w:rsidRPr="0041741E">
        <w:rPr>
          <w:sz w:val="24"/>
          <w:lang w:val="en-US"/>
        </w:rPr>
        <w:t xml:space="preserve"> (2017), like his two previous titles </w:t>
      </w:r>
      <w:r w:rsidRPr="0041741E">
        <w:rPr>
          <w:rStyle w:val="Zvraznn"/>
          <w:sz w:val="24"/>
          <w:lang w:val="en-US"/>
        </w:rPr>
        <w:t>My Joy</w:t>
      </w:r>
      <w:r w:rsidRPr="0041741E">
        <w:rPr>
          <w:sz w:val="24"/>
          <w:lang w:val="en-US"/>
        </w:rPr>
        <w:t xml:space="preserve"> (2010) and </w:t>
      </w:r>
      <w:r w:rsidRPr="0041741E">
        <w:rPr>
          <w:rStyle w:val="Zvraznn"/>
          <w:sz w:val="24"/>
          <w:lang w:val="en-US"/>
        </w:rPr>
        <w:t>In the Fog</w:t>
      </w:r>
      <w:r w:rsidRPr="0041741E">
        <w:rPr>
          <w:sz w:val="24"/>
          <w:lang w:val="en-US"/>
        </w:rPr>
        <w:t xml:space="preserve"> (2012), was screened in the main competition at Cannes.</w:t>
      </w:r>
    </w:p>
    <w:p w:rsidR="006A6F1B" w:rsidRDefault="006A6F1B" w:rsidP="00686D35">
      <w:pPr>
        <w:jc w:val="both"/>
        <w:rPr>
          <w:color w:val="1F497D"/>
          <w:sz w:val="24"/>
          <w:lang w:val="en-US"/>
        </w:rPr>
      </w:pPr>
    </w:p>
    <w:p w:rsidR="00446A05" w:rsidRDefault="00446A05" w:rsidP="00686D35">
      <w:pPr>
        <w:jc w:val="both"/>
        <w:rPr>
          <w:color w:val="1F497D"/>
          <w:sz w:val="24"/>
          <w:lang w:val="en-US"/>
        </w:rPr>
      </w:pPr>
    </w:p>
    <w:p w:rsidR="00446A05" w:rsidRPr="0041741E" w:rsidRDefault="00446A05" w:rsidP="00686D35">
      <w:pPr>
        <w:jc w:val="both"/>
        <w:rPr>
          <w:color w:val="1F497D"/>
          <w:sz w:val="24"/>
          <w:lang w:val="en-US"/>
        </w:rPr>
      </w:pPr>
    </w:p>
    <w:p w:rsidR="00812C0E" w:rsidRPr="00AE4207" w:rsidRDefault="0041741E" w:rsidP="00DB1598">
      <w:pPr>
        <w:spacing w:before="100" w:beforeAutospacing="1" w:after="100" w:afterAutospacing="1"/>
        <w:jc w:val="center"/>
        <w:rPr>
          <w:rFonts w:eastAsia="Times New Roman" w:cstheme="minorHAnsi"/>
          <w:sz w:val="24"/>
          <w:szCs w:val="24"/>
          <w:lang w:val="en-GB"/>
        </w:rPr>
      </w:pPr>
      <w:r>
        <w:rPr>
          <w:rFonts w:eastAsia="Times New Roman" w:cstheme="minorHAnsi"/>
          <w:b/>
          <w:bCs/>
          <w:sz w:val="24"/>
          <w:szCs w:val="24"/>
          <w:lang w:val="en-GB"/>
        </w:rPr>
        <w:lastRenderedPageBreak/>
        <w:t xml:space="preserve">BRITISH DIRECTOR MARK COUSINS, WHOSE FILMS ARE A REGULAR PART OF OUR FESTIVAL PROGRAMME, WILL PRESENT </w:t>
      </w:r>
      <w:r w:rsidRPr="0041741E">
        <w:rPr>
          <w:rFonts w:eastAsia="Times New Roman" w:cstheme="minorHAnsi"/>
          <w:b/>
          <w:bCs/>
          <w:i/>
          <w:sz w:val="24"/>
          <w:szCs w:val="24"/>
          <w:lang w:val="en-GB"/>
        </w:rPr>
        <w:t>STOCKHOLM, MY LOVE</w:t>
      </w:r>
      <w:r>
        <w:rPr>
          <w:rFonts w:eastAsia="Times New Roman" w:cstheme="minorHAnsi"/>
          <w:b/>
          <w:bCs/>
          <w:sz w:val="24"/>
          <w:szCs w:val="24"/>
          <w:lang w:val="en-GB"/>
        </w:rPr>
        <w:t xml:space="preserve"> IN THE ANOTHER VIEW SECTION</w:t>
      </w:r>
    </w:p>
    <w:p w:rsidR="006D000C" w:rsidRDefault="00812C0E" w:rsidP="009D6310">
      <w:pPr>
        <w:jc w:val="both"/>
        <w:rPr>
          <w:color w:val="1F497D"/>
          <w:sz w:val="24"/>
          <w:lang w:val="en-US"/>
        </w:rPr>
      </w:pPr>
      <w:r w:rsidRPr="0041741E">
        <w:rPr>
          <w:rStyle w:val="Siln"/>
          <w:sz w:val="24"/>
          <w:lang w:val="en-US"/>
        </w:rPr>
        <w:t>Mark Cousins</w:t>
      </w:r>
      <w:r w:rsidRPr="0041741E">
        <w:rPr>
          <w:sz w:val="24"/>
          <w:lang w:val="en-US"/>
        </w:rPr>
        <w:t xml:space="preserve"> (b. 1965, Belfast) is a Northern Irish filmmaker, writer, curator, film critic, and </w:t>
      </w:r>
      <w:proofErr w:type="spellStart"/>
      <w:r w:rsidRPr="0041741E">
        <w:rPr>
          <w:sz w:val="24"/>
          <w:lang w:val="en-US"/>
        </w:rPr>
        <w:t>traveller</w:t>
      </w:r>
      <w:proofErr w:type="spellEnd"/>
      <w:r w:rsidRPr="0041741E">
        <w:rPr>
          <w:sz w:val="24"/>
          <w:lang w:val="en-US"/>
        </w:rPr>
        <w:t xml:space="preserve"> living in Scotland. His feature debut </w:t>
      </w:r>
      <w:r w:rsidRPr="0041741E">
        <w:rPr>
          <w:rStyle w:val="Zvraznn"/>
          <w:sz w:val="24"/>
          <w:lang w:val="en-US"/>
        </w:rPr>
        <w:t>The First Movie</w:t>
      </w:r>
      <w:r w:rsidRPr="0041741E">
        <w:rPr>
          <w:sz w:val="24"/>
          <w:lang w:val="en-US"/>
        </w:rPr>
        <w:t xml:space="preserve"> (2009) won the Prix Italia. On the world stage, Cousins is best known for </w:t>
      </w:r>
      <w:r w:rsidRPr="0041741E">
        <w:rPr>
          <w:rStyle w:val="Zvraznn"/>
          <w:sz w:val="24"/>
          <w:lang w:val="en-US"/>
        </w:rPr>
        <w:t>The Story of Film: An Odyssey</w:t>
      </w:r>
      <w:r w:rsidRPr="0041741E">
        <w:rPr>
          <w:sz w:val="24"/>
          <w:lang w:val="en-US"/>
        </w:rPr>
        <w:t xml:space="preserve"> (2011), which was presented at numerous festivals, including KVIFF 2012. He has written works on cinema: </w:t>
      </w:r>
      <w:r w:rsidRPr="0041741E">
        <w:rPr>
          <w:rStyle w:val="Zvraznn"/>
          <w:sz w:val="24"/>
          <w:lang w:val="en-US"/>
        </w:rPr>
        <w:t>The Story of Film</w:t>
      </w:r>
      <w:r w:rsidRPr="0041741E">
        <w:rPr>
          <w:sz w:val="24"/>
          <w:lang w:val="en-US"/>
        </w:rPr>
        <w:t xml:space="preserve"> (2004), </w:t>
      </w:r>
      <w:r w:rsidRPr="0041741E">
        <w:rPr>
          <w:rStyle w:val="Zvraznn"/>
          <w:sz w:val="24"/>
          <w:lang w:val="en-US"/>
        </w:rPr>
        <w:t>Imagining Reality: The Faber Book of Documentary</w:t>
      </w:r>
      <w:r w:rsidRPr="0041741E">
        <w:rPr>
          <w:sz w:val="24"/>
          <w:lang w:val="en-US"/>
        </w:rPr>
        <w:t xml:space="preserve"> (with Kevin Macdonald, 2006), and </w:t>
      </w:r>
      <w:r w:rsidRPr="0041741E">
        <w:rPr>
          <w:rStyle w:val="Zvraznn"/>
          <w:sz w:val="24"/>
          <w:lang w:val="en-US"/>
        </w:rPr>
        <w:t>Widescreen: Watching Real People Elsewhere</w:t>
      </w:r>
      <w:r w:rsidRPr="0041741E">
        <w:rPr>
          <w:sz w:val="24"/>
          <w:lang w:val="en-US"/>
        </w:rPr>
        <w:t xml:space="preserve"> (2008). He and Tilda Swinton head up the 8½ Foundation, whose mission is to broaden kids’ cinematic horizons with movies from around the world. Other films by Cousins screened at KVIFF: </w:t>
      </w:r>
      <w:r w:rsidRPr="0041741E">
        <w:rPr>
          <w:rStyle w:val="Zvraznn"/>
          <w:sz w:val="24"/>
          <w:lang w:val="en-US"/>
        </w:rPr>
        <w:t>What Is This Film Called Love</w:t>
      </w:r>
      <w:r w:rsidRPr="0041741E">
        <w:rPr>
          <w:sz w:val="24"/>
          <w:lang w:val="en-US"/>
        </w:rPr>
        <w:t xml:space="preserve">? (2012), </w:t>
      </w:r>
      <w:r w:rsidRPr="0041741E">
        <w:rPr>
          <w:rStyle w:val="Zvraznn"/>
          <w:sz w:val="24"/>
          <w:lang w:val="en-US"/>
        </w:rPr>
        <w:t>A Story of Children and Film</w:t>
      </w:r>
      <w:r w:rsidRPr="0041741E">
        <w:rPr>
          <w:sz w:val="24"/>
          <w:lang w:val="en-US"/>
        </w:rPr>
        <w:t xml:space="preserve"> (2013), </w:t>
      </w:r>
      <w:r w:rsidRPr="0041741E">
        <w:rPr>
          <w:rStyle w:val="Zvraznn"/>
          <w:sz w:val="24"/>
          <w:lang w:val="en-US"/>
        </w:rPr>
        <w:t>Life May Be</w:t>
      </w:r>
      <w:r w:rsidRPr="0041741E">
        <w:rPr>
          <w:sz w:val="24"/>
          <w:lang w:val="en-US"/>
        </w:rPr>
        <w:t xml:space="preserve"> (co-dir. Mania Akbari, 2013), and </w:t>
      </w:r>
      <w:r w:rsidRPr="0041741E">
        <w:rPr>
          <w:rStyle w:val="Zvraznn"/>
          <w:sz w:val="24"/>
          <w:lang w:val="en-US"/>
        </w:rPr>
        <w:t>I Am Belfast</w:t>
      </w:r>
      <w:r w:rsidRPr="0041741E">
        <w:rPr>
          <w:sz w:val="24"/>
          <w:lang w:val="en-US"/>
        </w:rPr>
        <w:t xml:space="preserve"> (2015), which competed in the Documentary Film Competition.</w:t>
      </w:r>
    </w:p>
    <w:p w:rsidR="009D6310" w:rsidRPr="009D6310" w:rsidRDefault="009D6310" w:rsidP="009D6310">
      <w:pPr>
        <w:jc w:val="both"/>
        <w:rPr>
          <w:color w:val="1F497D"/>
          <w:sz w:val="24"/>
          <w:lang w:val="en-US"/>
        </w:rPr>
      </w:pPr>
    </w:p>
    <w:p w:rsidR="006D000C" w:rsidRDefault="00382E31" w:rsidP="005E2317">
      <w:pPr>
        <w:jc w:val="center"/>
        <w:rPr>
          <w:rFonts w:cstheme="minorHAnsi"/>
          <w:b/>
          <w:lang w:val="en-GB"/>
        </w:rPr>
      </w:pPr>
      <w:r w:rsidRPr="006437B1">
        <w:rPr>
          <w:rFonts w:cs="Arial"/>
          <w:b/>
          <w:sz w:val="24"/>
          <w:szCs w:val="24"/>
        </w:rPr>
        <w:t>INDUSTRY</w:t>
      </w:r>
    </w:p>
    <w:p w:rsidR="006D000C" w:rsidRPr="008D33D4" w:rsidRDefault="006D000C" w:rsidP="006D000C">
      <w:pPr>
        <w:rPr>
          <w:rFonts w:cstheme="minorHAnsi"/>
          <w:b/>
          <w:sz w:val="24"/>
          <w:lang w:val="en-GB"/>
        </w:rPr>
      </w:pPr>
      <w:r w:rsidRPr="008D33D4">
        <w:rPr>
          <w:rFonts w:cstheme="minorHAnsi"/>
          <w:b/>
          <w:sz w:val="24"/>
          <w:lang w:val="en-GB"/>
        </w:rPr>
        <w:t>Artisans in Focus</w:t>
      </w:r>
    </w:p>
    <w:p w:rsidR="006D000C" w:rsidRPr="008D33D4" w:rsidRDefault="006D000C" w:rsidP="008D33D4">
      <w:pPr>
        <w:jc w:val="both"/>
        <w:rPr>
          <w:rFonts w:cstheme="minorHAnsi"/>
          <w:sz w:val="24"/>
          <w:lang w:val="en-GB"/>
        </w:rPr>
      </w:pPr>
      <w:r w:rsidRPr="008D33D4">
        <w:rPr>
          <w:rFonts w:cstheme="minorHAnsi"/>
          <w:sz w:val="24"/>
          <w:lang w:val="en-GB"/>
        </w:rPr>
        <w:t xml:space="preserve">This year, the Karlovy Vary International Film Festival is proud to announce a new initiative in partnership with Variety magazine, </w:t>
      </w:r>
      <w:proofErr w:type="spellStart"/>
      <w:r w:rsidRPr="008D33D4">
        <w:rPr>
          <w:rFonts w:cstheme="minorHAnsi"/>
          <w:sz w:val="24"/>
          <w:lang w:val="en-GB"/>
        </w:rPr>
        <w:t>Barrandov</w:t>
      </w:r>
      <w:proofErr w:type="spellEnd"/>
      <w:r w:rsidRPr="008D33D4">
        <w:rPr>
          <w:rFonts w:cstheme="minorHAnsi"/>
          <w:sz w:val="24"/>
          <w:lang w:val="en-GB"/>
        </w:rPr>
        <w:t xml:space="preserve"> Studio and Czech Anglo Productions. Motivated by the fact that Central Europe serves as a reliable hub for film professionals in film production who have demonstrated excellent skill sets in various below-the-line professions, the festival wishes to highlight these talented professions and how they relate to the festival’s programme and to the region it represents. </w:t>
      </w:r>
    </w:p>
    <w:p w:rsidR="006D000C" w:rsidRPr="008D33D4" w:rsidRDefault="006D000C" w:rsidP="008D33D4">
      <w:pPr>
        <w:jc w:val="both"/>
        <w:rPr>
          <w:rFonts w:cstheme="minorHAnsi"/>
          <w:sz w:val="24"/>
          <w:shd w:val="clear" w:color="auto" w:fill="FFFFFF"/>
          <w:lang w:val="en-GB"/>
        </w:rPr>
      </w:pPr>
      <w:r w:rsidRPr="008D33D4">
        <w:rPr>
          <w:rFonts w:cstheme="minorHAnsi"/>
          <w:sz w:val="24"/>
          <w:shd w:val="clear" w:color="auto" w:fill="FFFFFF"/>
          <w:lang w:val="en-GB"/>
        </w:rPr>
        <w:t xml:space="preserve">While legendary film stars and great auteurs of global cinema are regularly celebrated, less heralded are the geniuses behind the camera. In a historic new event this year, Artisans in Focus will spotlight the brilliant individuals who create the images and sounds that form the magic of movies. </w:t>
      </w:r>
      <w:r w:rsidRPr="008D33D4">
        <w:rPr>
          <w:rFonts w:cstheme="minorHAnsi"/>
          <w:i/>
          <w:sz w:val="24"/>
          <w:shd w:val="clear" w:color="auto" w:fill="FFFFFF"/>
          <w:lang w:val="en-GB"/>
        </w:rPr>
        <w:t>Variety</w:t>
      </w:r>
      <w:r w:rsidRPr="008D33D4">
        <w:rPr>
          <w:rFonts w:cstheme="minorHAnsi"/>
          <w:sz w:val="24"/>
          <w:shd w:val="clear" w:color="auto" w:fill="FFFFFF"/>
          <w:lang w:val="en-GB"/>
        </w:rPr>
        <w:t xml:space="preserve"> magazine will feature profiles of the selected professionals and </w:t>
      </w:r>
      <w:r w:rsidRPr="009F0A1F">
        <w:rPr>
          <w:rFonts w:cstheme="minorHAnsi"/>
          <w:b/>
          <w:sz w:val="24"/>
          <w:shd w:val="clear" w:color="auto" w:fill="FFFFFF"/>
          <w:lang w:val="en-GB"/>
        </w:rPr>
        <w:t xml:space="preserve">Peter </w:t>
      </w:r>
      <w:proofErr w:type="spellStart"/>
      <w:r w:rsidRPr="009F0A1F">
        <w:rPr>
          <w:rFonts w:cstheme="minorHAnsi"/>
          <w:b/>
          <w:sz w:val="24"/>
          <w:shd w:val="clear" w:color="auto" w:fill="FFFFFF"/>
          <w:lang w:val="en-GB"/>
        </w:rPr>
        <w:t>Caranicas</w:t>
      </w:r>
      <w:proofErr w:type="spellEnd"/>
      <w:r w:rsidRPr="008D33D4">
        <w:rPr>
          <w:rFonts w:cstheme="minorHAnsi"/>
          <w:sz w:val="24"/>
          <w:shd w:val="clear" w:color="auto" w:fill="FFFFFF"/>
          <w:lang w:val="en-GB"/>
        </w:rPr>
        <w:t xml:space="preserve">, Variety’s Managing Editor will host a special panel in Karlovy Vary where our Artisans in Focus will be present. </w:t>
      </w:r>
    </w:p>
    <w:p w:rsidR="006D000C" w:rsidRPr="008D33D4" w:rsidRDefault="006D000C" w:rsidP="008D33D4">
      <w:pPr>
        <w:jc w:val="both"/>
        <w:rPr>
          <w:rFonts w:cstheme="minorHAnsi"/>
          <w:sz w:val="24"/>
          <w:lang w:val="en-GB"/>
        </w:rPr>
      </w:pPr>
      <w:r w:rsidRPr="008D33D4">
        <w:rPr>
          <w:rFonts w:cstheme="minorHAnsi"/>
          <w:sz w:val="24"/>
          <w:shd w:val="clear" w:color="auto" w:fill="FFFFFF"/>
          <w:lang w:val="en-GB"/>
        </w:rPr>
        <w:t xml:space="preserve">Our panel of internationally recognized creative professionals will illuminate crafts such as cinematography, editing, and production and costume design, and will explore how artisans work with directors, producers and actors. Moderated by </w:t>
      </w:r>
      <w:r w:rsidRPr="008D33D4">
        <w:rPr>
          <w:rFonts w:cstheme="minorHAnsi"/>
          <w:i/>
          <w:sz w:val="24"/>
          <w:shd w:val="clear" w:color="auto" w:fill="FFFFFF"/>
          <w:lang w:val="en-GB"/>
        </w:rPr>
        <w:t>Variety</w:t>
      </w:r>
      <w:r w:rsidRPr="008D33D4">
        <w:rPr>
          <w:rFonts w:cstheme="minorHAnsi"/>
          <w:sz w:val="24"/>
          <w:shd w:val="clear" w:color="auto" w:fill="FFFFFF"/>
          <w:lang w:val="en-GB"/>
        </w:rPr>
        <w:t xml:space="preserve">’s Peter </w:t>
      </w:r>
      <w:proofErr w:type="spellStart"/>
      <w:r w:rsidRPr="008D33D4">
        <w:rPr>
          <w:rFonts w:cstheme="minorHAnsi"/>
          <w:sz w:val="24"/>
          <w:shd w:val="clear" w:color="auto" w:fill="FFFFFF"/>
          <w:lang w:val="en-GB"/>
        </w:rPr>
        <w:t>Caranicas</w:t>
      </w:r>
      <w:proofErr w:type="spellEnd"/>
      <w:r w:rsidRPr="008D33D4">
        <w:rPr>
          <w:rFonts w:cstheme="minorHAnsi"/>
          <w:sz w:val="24"/>
          <w:shd w:val="clear" w:color="auto" w:fill="FFFFFF"/>
          <w:lang w:val="en-GB"/>
        </w:rPr>
        <w:t xml:space="preserve">, the session will also explore the future of filmmaking as the digital revolution transforms the industry. Cinema professionals and serious fans will mark their calendars </w:t>
      </w:r>
      <w:r w:rsidRPr="008D33D4">
        <w:rPr>
          <w:rFonts w:cstheme="minorHAnsi"/>
          <w:sz w:val="24"/>
          <w:shd w:val="clear" w:color="auto" w:fill="FFFFFF"/>
          <w:lang w:val="en-GB"/>
        </w:rPr>
        <w:lastRenderedPageBreak/>
        <w:t>for 2:30 pm on Sunday 2 July for this major new KVIFF event on the fine art of collaboration in filmmaking.</w:t>
      </w:r>
      <w:r w:rsidRPr="008D33D4">
        <w:rPr>
          <w:rFonts w:cstheme="minorHAnsi"/>
          <w:sz w:val="24"/>
          <w:lang w:val="en-GB"/>
        </w:rPr>
        <w:t xml:space="preserve"> </w:t>
      </w:r>
    </w:p>
    <w:p w:rsidR="006D000C" w:rsidRPr="008D33D4" w:rsidRDefault="006D000C" w:rsidP="006D000C">
      <w:pPr>
        <w:rPr>
          <w:rFonts w:cstheme="minorHAnsi"/>
          <w:sz w:val="24"/>
          <w:lang w:val="en-GB"/>
        </w:rPr>
      </w:pPr>
      <w:r w:rsidRPr="008D33D4">
        <w:rPr>
          <w:rFonts w:cstheme="minorHAnsi"/>
          <w:sz w:val="24"/>
          <w:lang w:val="en-GB"/>
        </w:rPr>
        <w:t>The selected Artisans in Focus who coming to the 52nd edition of the Karlovy Vary International Film Festivals are:</w:t>
      </w:r>
    </w:p>
    <w:p w:rsidR="008D33D4" w:rsidRDefault="006D000C" w:rsidP="008D33D4">
      <w:pPr>
        <w:jc w:val="center"/>
        <w:rPr>
          <w:rFonts w:cstheme="minorHAnsi"/>
          <w:sz w:val="24"/>
          <w:lang w:val="en-GB"/>
        </w:rPr>
      </w:pPr>
      <w:r w:rsidRPr="008D33D4">
        <w:rPr>
          <w:rFonts w:cstheme="minorHAnsi"/>
          <w:b/>
          <w:sz w:val="24"/>
          <w:lang w:val="en-GB"/>
        </w:rPr>
        <w:t>Monika Willi</w:t>
      </w:r>
      <w:r w:rsidR="008D33D4">
        <w:rPr>
          <w:rFonts w:cstheme="minorHAnsi"/>
          <w:sz w:val="24"/>
          <w:lang w:val="en-GB"/>
        </w:rPr>
        <w:t xml:space="preserve"> </w:t>
      </w:r>
    </w:p>
    <w:p w:rsidR="006D000C" w:rsidRPr="008D33D4" w:rsidRDefault="006D000C" w:rsidP="008D33D4">
      <w:pPr>
        <w:jc w:val="both"/>
        <w:rPr>
          <w:rFonts w:cstheme="minorHAnsi"/>
          <w:sz w:val="24"/>
          <w:lang w:val="en-GB"/>
        </w:rPr>
      </w:pPr>
      <w:r w:rsidRPr="008D33D4">
        <w:rPr>
          <w:rFonts w:cstheme="minorHAnsi"/>
          <w:sz w:val="24"/>
          <w:lang w:val="en-GB"/>
        </w:rPr>
        <w:t>(</w:t>
      </w:r>
      <w:proofErr w:type="gramStart"/>
      <w:r w:rsidRPr="008D33D4">
        <w:rPr>
          <w:rFonts w:cstheme="minorHAnsi"/>
          <w:sz w:val="24"/>
          <w:lang w:val="en-GB"/>
        </w:rPr>
        <w:t>born</w:t>
      </w:r>
      <w:proofErr w:type="gramEnd"/>
      <w:r w:rsidRPr="008D33D4">
        <w:rPr>
          <w:rFonts w:cstheme="minorHAnsi"/>
          <w:sz w:val="24"/>
          <w:lang w:val="en-GB"/>
        </w:rPr>
        <w:t xml:space="preserve"> 29 May 1968 in Innsbruck) is an award-winning Austrian editor who is best known for her work with director Michael Haneke and documentarian Michael </w:t>
      </w:r>
      <w:proofErr w:type="spellStart"/>
      <w:r w:rsidRPr="008D33D4">
        <w:rPr>
          <w:rFonts w:cstheme="minorHAnsi"/>
          <w:sz w:val="24"/>
          <w:lang w:val="en-GB"/>
        </w:rPr>
        <w:t>Glawogger</w:t>
      </w:r>
      <w:proofErr w:type="spellEnd"/>
      <w:r w:rsidRPr="008D33D4">
        <w:rPr>
          <w:rFonts w:cstheme="minorHAnsi"/>
          <w:sz w:val="24"/>
          <w:lang w:val="en-GB"/>
        </w:rPr>
        <w:t xml:space="preserve">. In 2010 she won the </w:t>
      </w:r>
      <w:proofErr w:type="spellStart"/>
      <w:r w:rsidRPr="008D33D4">
        <w:rPr>
          <w:rFonts w:cstheme="minorHAnsi"/>
          <w:sz w:val="24"/>
          <w:lang w:val="en-GB"/>
        </w:rPr>
        <w:t>Filmstiftung</w:t>
      </w:r>
      <w:proofErr w:type="spellEnd"/>
      <w:r w:rsidRPr="008D33D4">
        <w:rPr>
          <w:rFonts w:cstheme="minorHAnsi"/>
          <w:sz w:val="24"/>
          <w:lang w:val="en-GB"/>
        </w:rPr>
        <w:t xml:space="preserve"> NRW’s editing award for Haneke’s Oscar-nominated film </w:t>
      </w:r>
      <w:r w:rsidRPr="008D33D4">
        <w:rPr>
          <w:rFonts w:cstheme="minorHAnsi"/>
          <w:i/>
          <w:sz w:val="24"/>
          <w:lang w:val="en-GB"/>
        </w:rPr>
        <w:t>The White Ribbon</w:t>
      </w:r>
      <w:r w:rsidRPr="008D33D4">
        <w:rPr>
          <w:rFonts w:cstheme="minorHAnsi"/>
          <w:sz w:val="24"/>
          <w:lang w:val="en-GB"/>
        </w:rPr>
        <w:t xml:space="preserve">. In 2013 she was nominated for the Best Editing César Award for her work on </w:t>
      </w:r>
      <w:r w:rsidRPr="008D33D4">
        <w:rPr>
          <w:rFonts w:cstheme="minorHAnsi"/>
          <w:i/>
          <w:sz w:val="24"/>
          <w:lang w:val="en-GB"/>
        </w:rPr>
        <w:t>Amour</w:t>
      </w:r>
      <w:r w:rsidRPr="008D33D4">
        <w:rPr>
          <w:rFonts w:cstheme="minorHAnsi"/>
          <w:sz w:val="24"/>
          <w:lang w:val="en-GB"/>
        </w:rPr>
        <w:t xml:space="preserve">. In 2013 she won the Austrian Film Award for her editing work on Barbara Albert’s </w:t>
      </w:r>
      <w:r w:rsidRPr="008D33D4">
        <w:rPr>
          <w:rFonts w:cstheme="minorHAnsi"/>
          <w:i/>
          <w:sz w:val="24"/>
          <w:lang w:val="en-GB"/>
        </w:rPr>
        <w:t>The Dead and the Living</w:t>
      </w:r>
      <w:r w:rsidRPr="008D33D4">
        <w:rPr>
          <w:rFonts w:cstheme="minorHAnsi"/>
          <w:sz w:val="24"/>
          <w:lang w:val="en-GB"/>
        </w:rPr>
        <w:t>, and in 2017 she received the same award for her work on Barbara Eder’s</w:t>
      </w:r>
      <w:r w:rsidRPr="008D33D4">
        <w:rPr>
          <w:rFonts w:cstheme="minorHAnsi"/>
          <w:i/>
          <w:sz w:val="24"/>
          <w:lang w:val="en-GB"/>
        </w:rPr>
        <w:t xml:space="preserve"> Thank You for Bombing</w:t>
      </w:r>
      <w:r w:rsidRPr="008D33D4">
        <w:rPr>
          <w:rFonts w:cstheme="minorHAnsi"/>
          <w:sz w:val="24"/>
          <w:lang w:val="en-GB"/>
        </w:rPr>
        <w:t xml:space="preserve">. The documentary film </w:t>
      </w:r>
      <w:r w:rsidRPr="008D33D4">
        <w:rPr>
          <w:rFonts w:cstheme="minorHAnsi"/>
          <w:i/>
          <w:sz w:val="24"/>
          <w:lang w:val="en-GB"/>
        </w:rPr>
        <w:t>Untitled</w:t>
      </w:r>
      <w:r w:rsidRPr="008D33D4">
        <w:rPr>
          <w:rFonts w:cstheme="minorHAnsi"/>
          <w:sz w:val="24"/>
          <w:lang w:val="en-GB"/>
        </w:rPr>
        <w:t xml:space="preserve">, released in 2017, is her first co-directing project. The film makes use of footage shot by Michael </w:t>
      </w:r>
      <w:proofErr w:type="spellStart"/>
      <w:r w:rsidRPr="008D33D4">
        <w:rPr>
          <w:rFonts w:cstheme="minorHAnsi"/>
          <w:sz w:val="24"/>
          <w:lang w:val="en-GB"/>
        </w:rPr>
        <w:t>Glawogger</w:t>
      </w:r>
      <w:proofErr w:type="spellEnd"/>
      <w:r w:rsidRPr="008D33D4">
        <w:rPr>
          <w:rFonts w:cstheme="minorHAnsi"/>
          <w:sz w:val="24"/>
          <w:lang w:val="en-GB"/>
        </w:rPr>
        <w:t xml:space="preserve">, who died in 2014 while filming his journey through the Balkans, Italy, and north and </w:t>
      </w:r>
      <w:proofErr w:type="gramStart"/>
      <w:r w:rsidRPr="008D33D4">
        <w:rPr>
          <w:rFonts w:cstheme="minorHAnsi"/>
          <w:sz w:val="24"/>
          <w:lang w:val="en-GB"/>
        </w:rPr>
        <w:t>west</w:t>
      </w:r>
      <w:proofErr w:type="gramEnd"/>
      <w:r w:rsidRPr="008D33D4">
        <w:rPr>
          <w:rFonts w:cstheme="minorHAnsi"/>
          <w:sz w:val="24"/>
          <w:lang w:val="en-GB"/>
        </w:rPr>
        <w:t xml:space="preserve"> Africa.</w:t>
      </w:r>
    </w:p>
    <w:p w:rsidR="008D33D4" w:rsidRDefault="006D000C" w:rsidP="008D33D4">
      <w:pPr>
        <w:jc w:val="center"/>
        <w:rPr>
          <w:rFonts w:cstheme="minorHAnsi"/>
          <w:sz w:val="24"/>
          <w:lang w:val="en-GB"/>
        </w:rPr>
      </w:pPr>
      <w:proofErr w:type="spellStart"/>
      <w:r w:rsidRPr="008D33D4">
        <w:rPr>
          <w:rFonts w:cstheme="minorHAnsi"/>
          <w:b/>
          <w:sz w:val="24"/>
          <w:lang w:val="en-GB"/>
        </w:rPr>
        <w:t>Wojciech</w:t>
      </w:r>
      <w:proofErr w:type="spellEnd"/>
      <w:r w:rsidRPr="008D33D4">
        <w:rPr>
          <w:rFonts w:cstheme="minorHAnsi"/>
          <w:b/>
          <w:sz w:val="24"/>
          <w:lang w:val="en-GB"/>
        </w:rPr>
        <w:t xml:space="preserve"> </w:t>
      </w:r>
      <w:proofErr w:type="spellStart"/>
      <w:r w:rsidRPr="008D33D4">
        <w:rPr>
          <w:rFonts w:cstheme="minorHAnsi"/>
          <w:b/>
          <w:sz w:val="24"/>
          <w:lang w:val="en-GB"/>
        </w:rPr>
        <w:t>Staroń</w:t>
      </w:r>
      <w:proofErr w:type="spellEnd"/>
      <w:r w:rsidR="008D33D4">
        <w:rPr>
          <w:rFonts w:cstheme="minorHAnsi"/>
          <w:sz w:val="24"/>
          <w:lang w:val="en-GB"/>
        </w:rPr>
        <w:t xml:space="preserve"> </w:t>
      </w:r>
    </w:p>
    <w:p w:rsidR="006D000C" w:rsidRPr="008D33D4" w:rsidRDefault="006D000C" w:rsidP="008D33D4">
      <w:pPr>
        <w:jc w:val="both"/>
        <w:rPr>
          <w:rFonts w:cstheme="minorHAnsi"/>
          <w:sz w:val="24"/>
          <w:lang w:val="en-GB"/>
        </w:rPr>
      </w:pPr>
      <w:r w:rsidRPr="008D33D4">
        <w:rPr>
          <w:rFonts w:cstheme="minorHAnsi"/>
          <w:sz w:val="24"/>
          <w:lang w:val="en-GB"/>
        </w:rPr>
        <w:t>(</w:t>
      </w:r>
      <w:proofErr w:type="gramStart"/>
      <w:r w:rsidRPr="008D33D4">
        <w:rPr>
          <w:rFonts w:cstheme="minorHAnsi"/>
          <w:sz w:val="24"/>
          <w:lang w:val="en-GB"/>
        </w:rPr>
        <w:t>born</w:t>
      </w:r>
      <w:proofErr w:type="gramEnd"/>
      <w:r w:rsidRPr="008D33D4">
        <w:rPr>
          <w:rFonts w:cstheme="minorHAnsi"/>
          <w:sz w:val="24"/>
          <w:lang w:val="en-GB"/>
        </w:rPr>
        <w:t xml:space="preserve"> 9 December 1973 in Poland) is a renowned cinematographer and documentary director who studied at the </w:t>
      </w:r>
      <w:proofErr w:type="spellStart"/>
      <w:r w:rsidRPr="008D33D4">
        <w:rPr>
          <w:rFonts w:cstheme="minorHAnsi"/>
          <w:sz w:val="24"/>
          <w:lang w:val="en-GB"/>
        </w:rPr>
        <w:t>Łódź</w:t>
      </w:r>
      <w:proofErr w:type="spellEnd"/>
      <w:r w:rsidRPr="008D33D4">
        <w:rPr>
          <w:rFonts w:cstheme="minorHAnsi"/>
          <w:sz w:val="24"/>
          <w:lang w:val="en-GB"/>
        </w:rPr>
        <w:t xml:space="preserve"> Film School’s Faculty of Cinematography. He is known for his cinematography work on </w:t>
      </w:r>
      <w:r w:rsidRPr="008D33D4">
        <w:rPr>
          <w:rFonts w:cstheme="minorHAnsi"/>
          <w:i/>
          <w:sz w:val="24"/>
          <w:lang w:val="en-GB"/>
        </w:rPr>
        <w:t>Saviour Square</w:t>
      </w:r>
      <w:r w:rsidRPr="008D33D4">
        <w:rPr>
          <w:rFonts w:cstheme="minorHAnsi"/>
          <w:sz w:val="24"/>
          <w:lang w:val="en-GB"/>
        </w:rPr>
        <w:t xml:space="preserve"> (dir. Joanna Kos-</w:t>
      </w:r>
      <w:proofErr w:type="spellStart"/>
      <w:r w:rsidRPr="008D33D4">
        <w:rPr>
          <w:rFonts w:cstheme="minorHAnsi"/>
          <w:sz w:val="24"/>
          <w:lang w:val="en-GB"/>
        </w:rPr>
        <w:t>Krauze</w:t>
      </w:r>
      <w:proofErr w:type="spellEnd"/>
      <w:r w:rsidRPr="008D33D4">
        <w:rPr>
          <w:rFonts w:cstheme="minorHAnsi"/>
          <w:sz w:val="24"/>
          <w:lang w:val="en-GB"/>
        </w:rPr>
        <w:t xml:space="preserve">, Krzysztof </w:t>
      </w:r>
      <w:proofErr w:type="spellStart"/>
      <w:r w:rsidRPr="008D33D4">
        <w:rPr>
          <w:rFonts w:cstheme="minorHAnsi"/>
          <w:sz w:val="24"/>
          <w:lang w:val="en-GB"/>
        </w:rPr>
        <w:t>Krauze</w:t>
      </w:r>
      <w:proofErr w:type="spellEnd"/>
      <w:r w:rsidRPr="008D33D4">
        <w:rPr>
          <w:rFonts w:cstheme="minorHAnsi"/>
          <w:sz w:val="24"/>
          <w:lang w:val="en-GB"/>
        </w:rPr>
        <w:t xml:space="preserve">, 2006), </w:t>
      </w:r>
      <w:r w:rsidRPr="008D33D4">
        <w:rPr>
          <w:rFonts w:cstheme="minorHAnsi"/>
          <w:i/>
          <w:sz w:val="24"/>
          <w:lang w:val="en-GB"/>
        </w:rPr>
        <w:t>Vodka Factory</w:t>
      </w:r>
      <w:r w:rsidRPr="008D33D4">
        <w:rPr>
          <w:rFonts w:cstheme="minorHAnsi"/>
          <w:sz w:val="24"/>
          <w:lang w:val="en-GB"/>
        </w:rPr>
        <w:t xml:space="preserve"> (dir. Jerzy </w:t>
      </w:r>
      <w:proofErr w:type="spellStart"/>
      <w:r w:rsidRPr="008D33D4">
        <w:rPr>
          <w:rFonts w:cstheme="minorHAnsi"/>
          <w:sz w:val="24"/>
          <w:lang w:val="en-GB"/>
        </w:rPr>
        <w:t>Śladkowski</w:t>
      </w:r>
      <w:proofErr w:type="spellEnd"/>
      <w:r w:rsidRPr="008D33D4">
        <w:rPr>
          <w:rFonts w:cstheme="minorHAnsi"/>
          <w:sz w:val="24"/>
          <w:lang w:val="en-GB"/>
        </w:rPr>
        <w:t xml:space="preserve">, 2010), </w:t>
      </w:r>
      <w:r w:rsidRPr="008D33D4">
        <w:rPr>
          <w:rFonts w:cstheme="minorHAnsi"/>
          <w:i/>
          <w:sz w:val="24"/>
          <w:lang w:val="en-GB"/>
        </w:rPr>
        <w:t>The Prize</w:t>
      </w:r>
      <w:r w:rsidRPr="008D33D4">
        <w:rPr>
          <w:rFonts w:cstheme="minorHAnsi"/>
          <w:sz w:val="24"/>
          <w:lang w:val="en-GB"/>
        </w:rPr>
        <w:t xml:space="preserve"> (dir. Paula </w:t>
      </w:r>
      <w:proofErr w:type="spellStart"/>
      <w:r w:rsidRPr="008D33D4">
        <w:rPr>
          <w:rFonts w:cstheme="minorHAnsi"/>
          <w:sz w:val="24"/>
          <w:lang w:val="en-GB"/>
        </w:rPr>
        <w:t>Markovitch</w:t>
      </w:r>
      <w:proofErr w:type="spellEnd"/>
      <w:r w:rsidRPr="008D33D4">
        <w:rPr>
          <w:rFonts w:cstheme="minorHAnsi"/>
          <w:sz w:val="24"/>
          <w:lang w:val="en-GB"/>
        </w:rPr>
        <w:t xml:space="preserve">, 2011) and </w:t>
      </w:r>
      <w:proofErr w:type="spellStart"/>
      <w:r w:rsidRPr="008D33D4">
        <w:rPr>
          <w:rFonts w:cstheme="minorHAnsi"/>
          <w:i/>
          <w:sz w:val="24"/>
          <w:lang w:val="en-GB"/>
        </w:rPr>
        <w:t>Refugiado</w:t>
      </w:r>
      <w:proofErr w:type="spellEnd"/>
      <w:r w:rsidRPr="008D33D4">
        <w:rPr>
          <w:rFonts w:cstheme="minorHAnsi"/>
          <w:sz w:val="24"/>
          <w:lang w:val="en-GB"/>
        </w:rPr>
        <w:t xml:space="preserve"> (dir. Diego </w:t>
      </w:r>
      <w:proofErr w:type="spellStart"/>
      <w:r w:rsidRPr="008D33D4">
        <w:rPr>
          <w:rFonts w:cstheme="minorHAnsi"/>
          <w:sz w:val="24"/>
          <w:lang w:val="en-GB"/>
        </w:rPr>
        <w:t>Lerman</w:t>
      </w:r>
      <w:proofErr w:type="spellEnd"/>
      <w:r w:rsidRPr="008D33D4">
        <w:rPr>
          <w:rFonts w:cstheme="minorHAnsi"/>
          <w:sz w:val="24"/>
          <w:lang w:val="en-GB"/>
        </w:rPr>
        <w:t xml:space="preserve">, 2014). For this last film, he was nominated for the Argentinean Film Critics Association’s Best Cinematography Award. He has directed the award-winning documentaries </w:t>
      </w:r>
      <w:r w:rsidRPr="008D33D4">
        <w:rPr>
          <w:rFonts w:cstheme="minorHAnsi"/>
          <w:i/>
          <w:sz w:val="24"/>
          <w:lang w:val="en-GB"/>
        </w:rPr>
        <w:t>Siberian Lesson</w:t>
      </w:r>
      <w:r w:rsidRPr="008D33D4">
        <w:rPr>
          <w:rFonts w:cstheme="minorHAnsi"/>
          <w:sz w:val="24"/>
          <w:lang w:val="en-GB"/>
        </w:rPr>
        <w:t xml:space="preserve"> (1998), </w:t>
      </w:r>
      <w:r w:rsidRPr="008D33D4">
        <w:rPr>
          <w:rFonts w:cstheme="minorHAnsi"/>
          <w:i/>
          <w:sz w:val="24"/>
          <w:lang w:val="en-GB"/>
        </w:rPr>
        <w:t xml:space="preserve">El </w:t>
      </w:r>
      <w:proofErr w:type="spellStart"/>
      <w:r w:rsidRPr="008D33D4">
        <w:rPr>
          <w:rFonts w:cstheme="minorHAnsi"/>
          <w:i/>
          <w:sz w:val="24"/>
          <w:lang w:val="en-GB"/>
        </w:rPr>
        <w:t>misionero</w:t>
      </w:r>
      <w:proofErr w:type="spellEnd"/>
      <w:r w:rsidRPr="008D33D4">
        <w:rPr>
          <w:rFonts w:cstheme="minorHAnsi"/>
          <w:sz w:val="24"/>
          <w:lang w:val="en-GB"/>
        </w:rPr>
        <w:t xml:space="preserve"> (2001), </w:t>
      </w:r>
      <w:r w:rsidRPr="008D33D4">
        <w:rPr>
          <w:rFonts w:cstheme="minorHAnsi"/>
          <w:i/>
          <w:sz w:val="24"/>
          <w:lang w:val="en-GB"/>
        </w:rPr>
        <w:t>Argentinian Lesson</w:t>
      </w:r>
      <w:r w:rsidRPr="008D33D4">
        <w:rPr>
          <w:rFonts w:cstheme="minorHAnsi"/>
          <w:sz w:val="24"/>
          <w:lang w:val="en-GB"/>
        </w:rPr>
        <w:t xml:space="preserve"> (2011) and </w:t>
      </w:r>
      <w:r w:rsidRPr="008D33D4">
        <w:rPr>
          <w:rFonts w:cstheme="minorHAnsi"/>
          <w:i/>
          <w:sz w:val="24"/>
          <w:lang w:val="en-GB"/>
        </w:rPr>
        <w:t>Brothers</w:t>
      </w:r>
      <w:r w:rsidRPr="008D33D4">
        <w:rPr>
          <w:rFonts w:cstheme="minorHAnsi"/>
          <w:sz w:val="24"/>
          <w:lang w:val="en-GB"/>
        </w:rPr>
        <w:t xml:space="preserve"> (2015).</w:t>
      </w:r>
    </w:p>
    <w:p w:rsidR="008D33D4" w:rsidRDefault="006D000C" w:rsidP="008D33D4">
      <w:pPr>
        <w:jc w:val="center"/>
        <w:rPr>
          <w:rFonts w:cstheme="minorHAnsi"/>
          <w:sz w:val="24"/>
          <w:lang w:val="en-GB"/>
        </w:rPr>
      </w:pPr>
      <w:proofErr w:type="spellStart"/>
      <w:r w:rsidRPr="008D33D4">
        <w:rPr>
          <w:rFonts w:cstheme="minorHAnsi"/>
          <w:b/>
          <w:sz w:val="24"/>
          <w:lang w:val="en-GB"/>
        </w:rPr>
        <w:t>Annell</w:t>
      </w:r>
      <w:proofErr w:type="spellEnd"/>
      <w:r w:rsidRPr="008D33D4">
        <w:rPr>
          <w:rFonts w:cstheme="minorHAnsi"/>
          <w:b/>
          <w:sz w:val="24"/>
          <w:lang w:val="en-GB"/>
        </w:rPr>
        <w:t xml:space="preserve"> </w:t>
      </w:r>
      <w:proofErr w:type="spellStart"/>
      <w:r w:rsidRPr="008D33D4">
        <w:rPr>
          <w:rFonts w:cstheme="minorHAnsi"/>
          <w:b/>
          <w:sz w:val="24"/>
          <w:lang w:val="en-GB"/>
        </w:rPr>
        <w:t>Brodeur</w:t>
      </w:r>
      <w:proofErr w:type="spellEnd"/>
      <w:r w:rsidR="008D33D4">
        <w:rPr>
          <w:rFonts w:cstheme="minorHAnsi"/>
          <w:sz w:val="24"/>
          <w:lang w:val="en-GB"/>
        </w:rPr>
        <w:t xml:space="preserve"> </w:t>
      </w:r>
    </w:p>
    <w:p w:rsidR="006D000C" w:rsidRPr="008D33D4" w:rsidRDefault="006D000C" w:rsidP="008D33D4">
      <w:pPr>
        <w:jc w:val="both"/>
        <w:rPr>
          <w:rFonts w:cstheme="minorHAnsi"/>
          <w:b/>
          <w:sz w:val="24"/>
          <w:lang w:val="en-GB"/>
        </w:rPr>
      </w:pPr>
      <w:r w:rsidRPr="008D33D4">
        <w:rPr>
          <w:rFonts w:cstheme="minorHAnsi"/>
          <w:sz w:val="24"/>
          <w:lang w:val="en-GB"/>
        </w:rPr>
        <w:t>(</w:t>
      </w:r>
      <w:proofErr w:type="gramStart"/>
      <w:r w:rsidRPr="008D33D4">
        <w:rPr>
          <w:rFonts w:cstheme="minorHAnsi"/>
          <w:sz w:val="24"/>
          <w:lang w:val="en-GB"/>
        </w:rPr>
        <w:t>born</w:t>
      </w:r>
      <w:proofErr w:type="gramEnd"/>
      <w:r w:rsidRPr="008D33D4">
        <w:rPr>
          <w:rFonts w:cstheme="minorHAnsi"/>
          <w:sz w:val="24"/>
          <w:lang w:val="en-GB"/>
        </w:rPr>
        <w:t xml:space="preserve"> 6 August 1987) is costume designer and stylist who studied costume design at the University of North Texas, Denton. She worked on award-winning fiction movie </w:t>
      </w:r>
      <w:proofErr w:type="spellStart"/>
      <w:r w:rsidRPr="008D33D4">
        <w:rPr>
          <w:rFonts w:cstheme="minorHAnsi"/>
          <w:i/>
          <w:sz w:val="24"/>
          <w:lang w:val="en-GB"/>
        </w:rPr>
        <w:t>Ain’t</w:t>
      </w:r>
      <w:proofErr w:type="spellEnd"/>
      <w:r w:rsidRPr="008D33D4">
        <w:rPr>
          <w:rFonts w:cstheme="minorHAnsi"/>
          <w:i/>
          <w:sz w:val="24"/>
          <w:lang w:val="en-GB"/>
        </w:rPr>
        <w:t xml:space="preserve"> Them Bodies Saints</w:t>
      </w:r>
      <w:r w:rsidRPr="008D33D4">
        <w:rPr>
          <w:rFonts w:cstheme="minorHAnsi"/>
          <w:sz w:val="24"/>
          <w:lang w:val="en-GB"/>
        </w:rPr>
        <w:t xml:space="preserve"> (dir. David </w:t>
      </w:r>
      <w:proofErr w:type="spellStart"/>
      <w:r w:rsidRPr="008D33D4">
        <w:rPr>
          <w:rFonts w:cstheme="minorHAnsi"/>
          <w:sz w:val="24"/>
          <w:lang w:val="en-GB"/>
        </w:rPr>
        <w:t>Lowery</w:t>
      </w:r>
      <w:proofErr w:type="spellEnd"/>
      <w:r w:rsidRPr="008D33D4">
        <w:rPr>
          <w:rFonts w:cstheme="minorHAnsi"/>
          <w:sz w:val="24"/>
          <w:lang w:val="en-GB"/>
        </w:rPr>
        <w:t xml:space="preserve">, 2013), the fantasy movie </w:t>
      </w:r>
      <w:r w:rsidRPr="008D33D4">
        <w:rPr>
          <w:rFonts w:cstheme="minorHAnsi"/>
          <w:i/>
          <w:sz w:val="24"/>
          <w:lang w:val="en-GB"/>
        </w:rPr>
        <w:t>Pete’s Dragon</w:t>
      </w:r>
      <w:r w:rsidRPr="008D33D4">
        <w:rPr>
          <w:rFonts w:cstheme="minorHAnsi"/>
          <w:sz w:val="24"/>
          <w:lang w:val="en-GB"/>
        </w:rPr>
        <w:t xml:space="preserve"> (dir. David </w:t>
      </w:r>
      <w:proofErr w:type="spellStart"/>
      <w:r w:rsidRPr="008D33D4">
        <w:rPr>
          <w:rFonts w:cstheme="minorHAnsi"/>
          <w:sz w:val="24"/>
          <w:lang w:val="en-GB"/>
        </w:rPr>
        <w:t>Lowery</w:t>
      </w:r>
      <w:proofErr w:type="spellEnd"/>
      <w:r w:rsidRPr="008D33D4">
        <w:rPr>
          <w:rFonts w:cstheme="minorHAnsi"/>
          <w:sz w:val="24"/>
          <w:lang w:val="en-GB"/>
        </w:rPr>
        <w:t xml:space="preserve">, 2016), the drama </w:t>
      </w:r>
      <w:r w:rsidRPr="008D33D4">
        <w:rPr>
          <w:rFonts w:cstheme="minorHAnsi"/>
          <w:i/>
          <w:sz w:val="24"/>
          <w:lang w:val="en-GB"/>
        </w:rPr>
        <w:t>6 Years</w:t>
      </w:r>
      <w:r w:rsidRPr="008D33D4">
        <w:rPr>
          <w:rFonts w:cstheme="minorHAnsi"/>
          <w:sz w:val="24"/>
          <w:lang w:val="en-GB"/>
        </w:rPr>
        <w:t xml:space="preserve"> (dir. Hannah </w:t>
      </w:r>
      <w:proofErr w:type="spellStart"/>
      <w:r w:rsidRPr="008D33D4">
        <w:rPr>
          <w:rFonts w:cstheme="minorHAnsi"/>
          <w:sz w:val="24"/>
          <w:lang w:val="en-GB"/>
        </w:rPr>
        <w:t>Fidell</w:t>
      </w:r>
      <w:proofErr w:type="spellEnd"/>
      <w:r w:rsidRPr="008D33D4">
        <w:rPr>
          <w:rFonts w:cstheme="minorHAnsi"/>
          <w:sz w:val="24"/>
          <w:lang w:val="en-GB"/>
        </w:rPr>
        <w:t xml:space="preserve">, 2015) and </w:t>
      </w:r>
      <w:r w:rsidRPr="008D33D4">
        <w:rPr>
          <w:rFonts w:cstheme="minorHAnsi"/>
          <w:i/>
          <w:sz w:val="24"/>
          <w:lang w:val="en-GB"/>
        </w:rPr>
        <w:t>A Ghost Story</w:t>
      </w:r>
      <w:r w:rsidRPr="008D33D4">
        <w:rPr>
          <w:rFonts w:cstheme="minorHAnsi"/>
          <w:sz w:val="24"/>
          <w:lang w:val="en-GB"/>
        </w:rPr>
        <w:t xml:space="preserve"> (dir. David </w:t>
      </w:r>
      <w:proofErr w:type="spellStart"/>
      <w:r w:rsidRPr="008D33D4">
        <w:rPr>
          <w:rFonts w:cstheme="minorHAnsi"/>
          <w:sz w:val="24"/>
          <w:lang w:val="en-GB"/>
        </w:rPr>
        <w:t>Lowery</w:t>
      </w:r>
      <w:proofErr w:type="spellEnd"/>
      <w:r w:rsidRPr="008D33D4">
        <w:rPr>
          <w:rFonts w:cstheme="minorHAnsi"/>
          <w:sz w:val="24"/>
          <w:lang w:val="en-GB"/>
        </w:rPr>
        <w:t>, 2017), starring Casey Affleck and which will be screened at KVIFF this year.</w:t>
      </w:r>
    </w:p>
    <w:p w:rsidR="008D33D4" w:rsidRDefault="006D000C" w:rsidP="008D33D4">
      <w:pPr>
        <w:jc w:val="center"/>
        <w:rPr>
          <w:rFonts w:cstheme="minorHAnsi"/>
          <w:sz w:val="24"/>
          <w:lang w:val="en-GB"/>
        </w:rPr>
      </w:pPr>
      <w:r w:rsidRPr="008D33D4">
        <w:rPr>
          <w:rFonts w:cstheme="minorHAnsi"/>
          <w:b/>
          <w:sz w:val="24"/>
          <w:lang w:val="en-GB"/>
        </w:rPr>
        <w:t xml:space="preserve">Ondřej </w:t>
      </w:r>
      <w:proofErr w:type="spellStart"/>
      <w:r w:rsidRPr="008D33D4">
        <w:rPr>
          <w:rFonts w:cstheme="minorHAnsi"/>
          <w:b/>
          <w:sz w:val="24"/>
          <w:lang w:val="en-GB"/>
        </w:rPr>
        <w:t>Nekvasil</w:t>
      </w:r>
      <w:proofErr w:type="spellEnd"/>
      <w:r w:rsidR="008D33D4">
        <w:rPr>
          <w:rFonts w:cstheme="minorHAnsi"/>
          <w:sz w:val="24"/>
          <w:lang w:val="en-GB"/>
        </w:rPr>
        <w:t xml:space="preserve"> </w:t>
      </w:r>
    </w:p>
    <w:p w:rsidR="006D000C" w:rsidRPr="008D33D4" w:rsidRDefault="006D000C" w:rsidP="008D33D4">
      <w:pPr>
        <w:jc w:val="both"/>
        <w:rPr>
          <w:rFonts w:cstheme="minorHAnsi"/>
          <w:sz w:val="24"/>
          <w:lang w:val="en-GB"/>
        </w:rPr>
      </w:pPr>
      <w:r w:rsidRPr="008D33D4">
        <w:rPr>
          <w:rFonts w:cstheme="minorHAnsi"/>
          <w:sz w:val="24"/>
          <w:lang w:val="en-GB"/>
        </w:rPr>
        <w:t>(</w:t>
      </w:r>
      <w:proofErr w:type="gramStart"/>
      <w:r w:rsidRPr="008D33D4">
        <w:rPr>
          <w:rFonts w:cstheme="minorHAnsi"/>
          <w:sz w:val="24"/>
          <w:lang w:val="en-GB"/>
        </w:rPr>
        <w:t>born</w:t>
      </w:r>
      <w:proofErr w:type="gramEnd"/>
      <w:r w:rsidRPr="008D33D4">
        <w:rPr>
          <w:rFonts w:cstheme="minorHAnsi"/>
          <w:sz w:val="24"/>
          <w:lang w:val="en-GB"/>
        </w:rPr>
        <w:t xml:space="preserve"> 15 July 1966 in Ostrava) is a Czech production designer who studied at the Department of Stage Design at the Theatre Faculty of the Academy of Performing Arts in </w:t>
      </w:r>
      <w:r w:rsidRPr="008D33D4">
        <w:rPr>
          <w:rFonts w:cstheme="minorHAnsi"/>
          <w:sz w:val="24"/>
          <w:lang w:val="en-GB"/>
        </w:rPr>
        <w:lastRenderedPageBreak/>
        <w:t xml:space="preserve">Prague. He is best known for his work on the Oscar-nominated film </w:t>
      </w:r>
      <w:r w:rsidRPr="008D33D4">
        <w:rPr>
          <w:rFonts w:cstheme="minorHAnsi"/>
          <w:i/>
          <w:sz w:val="24"/>
          <w:lang w:val="en-GB"/>
        </w:rPr>
        <w:t>The Illusionist</w:t>
      </w:r>
      <w:r w:rsidRPr="008D33D4">
        <w:rPr>
          <w:rFonts w:cstheme="minorHAnsi"/>
          <w:sz w:val="24"/>
          <w:lang w:val="en-GB"/>
        </w:rPr>
        <w:t xml:space="preserve"> (dir. Neil </w:t>
      </w:r>
      <w:proofErr w:type="spellStart"/>
      <w:r w:rsidRPr="008D33D4">
        <w:rPr>
          <w:rFonts w:cstheme="minorHAnsi"/>
          <w:sz w:val="24"/>
          <w:lang w:val="en-GB"/>
        </w:rPr>
        <w:t>Bruger</w:t>
      </w:r>
      <w:proofErr w:type="spellEnd"/>
      <w:r w:rsidRPr="008D33D4">
        <w:rPr>
          <w:rFonts w:cstheme="minorHAnsi"/>
          <w:sz w:val="24"/>
          <w:lang w:val="en-GB"/>
        </w:rPr>
        <w:t xml:space="preserve">, 2006), the award-winning sci-fi film </w:t>
      </w:r>
      <w:proofErr w:type="spellStart"/>
      <w:r w:rsidRPr="008D33D4">
        <w:rPr>
          <w:rFonts w:cstheme="minorHAnsi"/>
          <w:i/>
          <w:sz w:val="24"/>
          <w:lang w:val="en-GB"/>
        </w:rPr>
        <w:t>Snowpiercer</w:t>
      </w:r>
      <w:proofErr w:type="spellEnd"/>
      <w:r w:rsidRPr="008D33D4">
        <w:rPr>
          <w:rFonts w:cstheme="minorHAnsi"/>
          <w:sz w:val="24"/>
          <w:lang w:val="en-GB"/>
        </w:rPr>
        <w:t xml:space="preserve"> (dir. Bong </w:t>
      </w:r>
      <w:proofErr w:type="spellStart"/>
      <w:r w:rsidRPr="008D33D4">
        <w:rPr>
          <w:rFonts w:cstheme="minorHAnsi"/>
          <w:sz w:val="24"/>
          <w:lang w:val="en-GB"/>
        </w:rPr>
        <w:t>Joon</w:t>
      </w:r>
      <w:proofErr w:type="spellEnd"/>
      <w:r w:rsidRPr="008D33D4">
        <w:rPr>
          <w:rFonts w:cstheme="minorHAnsi"/>
          <w:sz w:val="24"/>
          <w:lang w:val="en-GB"/>
        </w:rPr>
        <w:t xml:space="preserve"> </w:t>
      </w:r>
      <w:proofErr w:type="spellStart"/>
      <w:r w:rsidRPr="008D33D4">
        <w:rPr>
          <w:rFonts w:cstheme="minorHAnsi"/>
          <w:sz w:val="24"/>
          <w:lang w:val="en-GB"/>
        </w:rPr>
        <w:t>Ho</w:t>
      </w:r>
      <w:proofErr w:type="spellEnd"/>
      <w:r w:rsidRPr="008D33D4">
        <w:rPr>
          <w:rFonts w:cstheme="minorHAnsi"/>
          <w:sz w:val="24"/>
          <w:lang w:val="en-GB"/>
        </w:rPr>
        <w:t xml:space="preserve">, 2013) starring Tilda Swinton and Chris Evans, and </w:t>
      </w:r>
      <w:r w:rsidRPr="008D33D4">
        <w:rPr>
          <w:rFonts w:cstheme="minorHAnsi"/>
          <w:i/>
          <w:sz w:val="24"/>
          <w:lang w:val="en-GB"/>
        </w:rPr>
        <w:t>Underworld: Blood Wars</w:t>
      </w:r>
      <w:r w:rsidRPr="008D33D4">
        <w:rPr>
          <w:rFonts w:cstheme="minorHAnsi"/>
          <w:sz w:val="24"/>
          <w:lang w:val="en-GB"/>
        </w:rPr>
        <w:t xml:space="preserve"> (dir. Anna </w:t>
      </w:r>
      <w:proofErr w:type="spellStart"/>
      <w:r w:rsidRPr="008D33D4">
        <w:rPr>
          <w:rFonts w:cstheme="minorHAnsi"/>
          <w:sz w:val="24"/>
          <w:lang w:val="en-GB"/>
        </w:rPr>
        <w:t>Foerster</w:t>
      </w:r>
      <w:proofErr w:type="spellEnd"/>
      <w:r w:rsidRPr="008D33D4">
        <w:rPr>
          <w:rFonts w:cstheme="minorHAnsi"/>
          <w:sz w:val="24"/>
          <w:lang w:val="en-GB"/>
        </w:rPr>
        <w:t xml:space="preserve">, 2016). In 2001 he won the Primetime </w:t>
      </w:r>
      <w:proofErr w:type="spellStart"/>
      <w:r w:rsidRPr="008D33D4">
        <w:rPr>
          <w:rFonts w:cstheme="minorHAnsi"/>
          <w:sz w:val="24"/>
          <w:lang w:val="en-GB"/>
        </w:rPr>
        <w:t>Emmy</w:t>
      </w:r>
      <w:proofErr w:type="spellEnd"/>
      <w:r w:rsidRPr="008D33D4">
        <w:rPr>
          <w:rFonts w:cstheme="minorHAnsi"/>
          <w:sz w:val="24"/>
          <w:lang w:val="en-GB"/>
        </w:rPr>
        <w:t xml:space="preserve"> Award for Outstanding Art Direction for his work on the TV miniseries </w:t>
      </w:r>
      <w:r w:rsidRPr="008D33D4">
        <w:rPr>
          <w:rFonts w:cstheme="minorHAnsi"/>
          <w:i/>
          <w:sz w:val="24"/>
          <w:lang w:val="en-GB"/>
        </w:rPr>
        <w:t>Anne Frank</w:t>
      </w:r>
      <w:r w:rsidRPr="008D33D4">
        <w:rPr>
          <w:rFonts w:cstheme="minorHAnsi"/>
          <w:sz w:val="24"/>
          <w:lang w:val="en-GB"/>
        </w:rPr>
        <w:t>.</w:t>
      </w:r>
    </w:p>
    <w:p w:rsidR="001D311B" w:rsidRPr="006437B1" w:rsidRDefault="001D311B" w:rsidP="00382E31">
      <w:pPr>
        <w:spacing w:line="360" w:lineRule="auto"/>
        <w:jc w:val="both"/>
        <w:rPr>
          <w:rFonts w:cs="Arial"/>
          <w:sz w:val="24"/>
          <w:szCs w:val="24"/>
        </w:rPr>
      </w:pPr>
    </w:p>
    <w:p w:rsidR="001D311B" w:rsidRPr="006437B1" w:rsidRDefault="0041741E" w:rsidP="00DB1598">
      <w:pPr>
        <w:jc w:val="center"/>
        <w:rPr>
          <w:rFonts w:cs="Arial"/>
          <w:sz w:val="24"/>
          <w:szCs w:val="24"/>
          <w:lang w:val="en-US"/>
        </w:rPr>
      </w:pPr>
      <w:r>
        <w:rPr>
          <w:rFonts w:cs="Arial"/>
          <w:b/>
          <w:sz w:val="24"/>
          <w:szCs w:val="24"/>
          <w:lang w:val="en-US"/>
        </w:rPr>
        <w:t>GUESTS AT THIS YEAR’S KVIFF TO INCLUDE MANY IMPORTANT FOREIGN JOURNALISTS</w:t>
      </w:r>
    </w:p>
    <w:p w:rsidR="001D311B" w:rsidRPr="00CC1D2D" w:rsidRDefault="001D311B" w:rsidP="00DB1598">
      <w:pPr>
        <w:jc w:val="both"/>
        <w:rPr>
          <w:rFonts w:cs="Arial"/>
          <w:sz w:val="24"/>
          <w:szCs w:val="24"/>
          <w:lang w:val="en-US"/>
        </w:rPr>
      </w:pPr>
      <w:r w:rsidRPr="006437B1">
        <w:rPr>
          <w:rFonts w:cs="Arial"/>
          <w:sz w:val="24"/>
          <w:szCs w:val="24"/>
          <w:lang w:val="en-US"/>
        </w:rPr>
        <w:t xml:space="preserve">Film critic and historian </w:t>
      </w:r>
      <w:r w:rsidRPr="006437B1">
        <w:rPr>
          <w:rFonts w:cs="Arial"/>
          <w:b/>
          <w:sz w:val="24"/>
          <w:szCs w:val="24"/>
          <w:lang w:val="en-US"/>
        </w:rPr>
        <w:t>Leonard Maltin</w:t>
      </w:r>
      <w:r w:rsidRPr="006437B1">
        <w:rPr>
          <w:rFonts w:cs="Arial"/>
          <w:sz w:val="24"/>
          <w:szCs w:val="24"/>
          <w:lang w:val="en-US"/>
        </w:rPr>
        <w:t xml:space="preserve"> has been writing about film for more than fifty years. In fact, he wrote his first movie review when he was fifteen years old. Today, he is one of the world’s most widely respected film critics, and his film encyclopedia </w:t>
      </w:r>
      <w:hyperlink r:id="rId10" w:tooltip="Leonard Maltin's Movie Guide" w:history="1">
        <w:r w:rsidRPr="006437B1">
          <w:rPr>
            <w:rStyle w:val="Hypertextovodkaz"/>
            <w:rFonts w:cs="Arial"/>
            <w:iCs/>
            <w:sz w:val="24"/>
            <w:szCs w:val="24"/>
            <w:shd w:val="clear" w:color="auto" w:fill="FFFFFF"/>
            <w:lang w:val="en-US"/>
          </w:rPr>
          <w:t>Leonard Maltin’s Movie Guide</w:t>
        </w:r>
      </w:hyperlink>
      <w:r w:rsidRPr="006437B1">
        <w:rPr>
          <w:rFonts w:cs="Arial"/>
          <w:iCs/>
          <w:sz w:val="24"/>
          <w:szCs w:val="24"/>
          <w:shd w:val="clear" w:color="auto" w:fill="FFFFFF"/>
          <w:lang w:val="en-US"/>
        </w:rPr>
        <w:t xml:space="preserve">, which is an indispensable guide for film fans and experts alike, has been published in multiple updated editions. Maltin has written for many leading newspapers and magazines, including </w:t>
      </w:r>
      <w:r w:rsidRPr="006437B1">
        <w:rPr>
          <w:rFonts w:cs="Arial"/>
          <w:i/>
          <w:iCs/>
          <w:sz w:val="24"/>
          <w:szCs w:val="24"/>
          <w:shd w:val="clear" w:color="auto" w:fill="FFFFFF"/>
          <w:lang w:val="en-US"/>
        </w:rPr>
        <w:t>The New York Times</w:t>
      </w:r>
      <w:r w:rsidRPr="006437B1">
        <w:rPr>
          <w:rFonts w:cs="Arial"/>
          <w:iCs/>
          <w:sz w:val="24"/>
          <w:szCs w:val="24"/>
          <w:shd w:val="clear" w:color="auto" w:fill="FFFFFF"/>
          <w:lang w:val="en-US"/>
        </w:rPr>
        <w:t xml:space="preserve">, the </w:t>
      </w:r>
      <w:r w:rsidRPr="006437B1">
        <w:rPr>
          <w:rFonts w:cs="Arial"/>
          <w:i/>
          <w:iCs/>
          <w:sz w:val="24"/>
          <w:szCs w:val="24"/>
          <w:shd w:val="clear" w:color="auto" w:fill="FFFFFF"/>
          <w:lang w:val="en-US"/>
        </w:rPr>
        <w:t>Los Angeles Times</w:t>
      </w:r>
      <w:r w:rsidRPr="006437B1">
        <w:rPr>
          <w:rFonts w:cs="Arial"/>
          <w:iCs/>
          <w:sz w:val="24"/>
          <w:szCs w:val="24"/>
          <w:shd w:val="clear" w:color="auto" w:fill="FFFFFF"/>
          <w:lang w:val="en-US"/>
        </w:rPr>
        <w:t xml:space="preserve">, </w:t>
      </w:r>
      <w:r w:rsidRPr="006437B1">
        <w:rPr>
          <w:rFonts w:cs="Arial"/>
          <w:i/>
          <w:iCs/>
          <w:sz w:val="24"/>
          <w:szCs w:val="24"/>
          <w:shd w:val="clear" w:color="auto" w:fill="FFFFFF"/>
          <w:lang w:val="en-US"/>
        </w:rPr>
        <w:t>Esquire</w:t>
      </w:r>
      <w:r w:rsidRPr="006437B1">
        <w:rPr>
          <w:rFonts w:cs="Arial"/>
          <w:iCs/>
          <w:sz w:val="24"/>
          <w:szCs w:val="24"/>
          <w:shd w:val="clear" w:color="auto" w:fill="FFFFFF"/>
          <w:lang w:val="en-US"/>
        </w:rPr>
        <w:t xml:space="preserve"> and </w:t>
      </w:r>
      <w:r w:rsidRPr="006437B1">
        <w:rPr>
          <w:rFonts w:cs="Arial"/>
          <w:i/>
          <w:iCs/>
          <w:sz w:val="24"/>
          <w:szCs w:val="24"/>
          <w:shd w:val="clear" w:color="auto" w:fill="FFFFFF"/>
          <w:lang w:val="en-US"/>
        </w:rPr>
        <w:t>Playboy</w:t>
      </w:r>
      <w:r w:rsidRPr="006437B1">
        <w:rPr>
          <w:rFonts w:cs="Arial"/>
          <w:iCs/>
          <w:sz w:val="24"/>
          <w:szCs w:val="24"/>
          <w:shd w:val="clear" w:color="auto" w:fill="FFFFFF"/>
          <w:lang w:val="en-US"/>
        </w:rPr>
        <w:t xml:space="preserve">, he is the author of numerous books on film and television, and he has worked on television shows and as a teacher. His significance to and special place in film journalism has been confirmed among other things by the fact that he has been portrayed in the animated series </w:t>
      </w:r>
      <w:r w:rsidRPr="006437B1">
        <w:rPr>
          <w:rFonts w:cs="Arial"/>
          <w:i/>
          <w:iCs/>
          <w:sz w:val="24"/>
          <w:szCs w:val="24"/>
          <w:shd w:val="clear" w:color="auto" w:fill="FFFFFF"/>
          <w:lang w:val="en-US"/>
        </w:rPr>
        <w:t xml:space="preserve">South Park </w:t>
      </w:r>
      <w:r w:rsidRPr="006437B1">
        <w:rPr>
          <w:rFonts w:cs="Arial"/>
          <w:iCs/>
          <w:sz w:val="24"/>
          <w:szCs w:val="24"/>
          <w:shd w:val="clear" w:color="auto" w:fill="FFFFFF"/>
          <w:lang w:val="en-US"/>
        </w:rPr>
        <w:t xml:space="preserve">and </w:t>
      </w:r>
      <w:r w:rsidRPr="006437B1">
        <w:rPr>
          <w:rFonts w:cs="Arial"/>
          <w:sz w:val="24"/>
          <w:szCs w:val="24"/>
          <w:lang w:val="en-US"/>
        </w:rPr>
        <w:t xml:space="preserve">was mentioned in an episode of the cult show </w:t>
      </w:r>
      <w:r w:rsidRPr="006437B1">
        <w:rPr>
          <w:rFonts w:cs="Arial"/>
          <w:i/>
          <w:sz w:val="24"/>
          <w:szCs w:val="24"/>
          <w:lang w:val="en-US"/>
        </w:rPr>
        <w:t>The Simpsons</w:t>
      </w:r>
      <w:r w:rsidRPr="006437B1">
        <w:rPr>
          <w:rFonts w:cs="Arial"/>
          <w:sz w:val="24"/>
          <w:szCs w:val="24"/>
          <w:lang w:val="en-US"/>
        </w:rPr>
        <w:t xml:space="preserve">. </w:t>
      </w:r>
    </w:p>
    <w:p w:rsidR="001D311B" w:rsidRPr="006437B1" w:rsidRDefault="001D311B" w:rsidP="00DB1598">
      <w:pPr>
        <w:jc w:val="both"/>
        <w:rPr>
          <w:rFonts w:cs="Arial"/>
          <w:sz w:val="24"/>
          <w:szCs w:val="24"/>
          <w:shd w:val="clear" w:color="auto" w:fill="FFFFFF"/>
          <w:lang w:val="en-GB"/>
        </w:rPr>
      </w:pPr>
      <w:r w:rsidRPr="006437B1">
        <w:rPr>
          <w:rFonts w:cs="Arial"/>
          <w:sz w:val="24"/>
          <w:szCs w:val="24"/>
          <w:shd w:val="clear" w:color="auto" w:fill="FFFFFF"/>
          <w:lang w:val="en-GB"/>
        </w:rPr>
        <w:t>The world’s leading film publications are also sending</w:t>
      </w:r>
      <w:bookmarkStart w:id="3" w:name="_GoBack"/>
      <w:bookmarkEnd w:id="3"/>
      <w:r w:rsidRPr="006437B1">
        <w:rPr>
          <w:rFonts w:cs="Arial"/>
          <w:sz w:val="24"/>
          <w:szCs w:val="24"/>
          <w:shd w:val="clear" w:color="auto" w:fill="FFFFFF"/>
          <w:lang w:val="en-GB"/>
        </w:rPr>
        <w:t xml:space="preserve"> a large number of representatives to this year’s festival. Reporting on the festival for </w:t>
      </w:r>
      <w:r w:rsidRPr="006437B1">
        <w:rPr>
          <w:rFonts w:cs="Arial"/>
          <w:i/>
          <w:sz w:val="24"/>
          <w:szCs w:val="24"/>
          <w:shd w:val="clear" w:color="auto" w:fill="FFFFFF"/>
          <w:lang w:val="en-GB"/>
        </w:rPr>
        <w:t>Variety</w:t>
      </w:r>
      <w:r w:rsidRPr="006437B1">
        <w:rPr>
          <w:rFonts w:cs="Arial"/>
          <w:sz w:val="24"/>
          <w:szCs w:val="24"/>
          <w:shd w:val="clear" w:color="auto" w:fill="FFFFFF"/>
          <w:lang w:val="en-GB"/>
        </w:rPr>
        <w:t xml:space="preserve"> will be </w:t>
      </w:r>
      <w:r w:rsidRPr="00DC4ACF">
        <w:rPr>
          <w:rFonts w:cs="Arial"/>
          <w:b/>
          <w:sz w:val="24"/>
          <w:szCs w:val="24"/>
          <w:shd w:val="clear" w:color="auto" w:fill="FFFFFF"/>
          <w:lang w:val="en-GB"/>
        </w:rPr>
        <w:t xml:space="preserve">Peter </w:t>
      </w:r>
      <w:proofErr w:type="spellStart"/>
      <w:r w:rsidRPr="00DC4ACF">
        <w:rPr>
          <w:rFonts w:cs="Arial"/>
          <w:b/>
          <w:sz w:val="24"/>
          <w:szCs w:val="24"/>
          <w:shd w:val="clear" w:color="auto" w:fill="FFFFFF"/>
          <w:lang w:val="en-GB"/>
        </w:rPr>
        <w:t>Caranicas</w:t>
      </w:r>
      <w:proofErr w:type="spellEnd"/>
      <w:r w:rsidRPr="006437B1">
        <w:rPr>
          <w:rFonts w:cs="Arial"/>
          <w:sz w:val="24"/>
          <w:szCs w:val="24"/>
          <w:shd w:val="clear" w:color="auto" w:fill="FFFFFF"/>
          <w:lang w:val="en-GB"/>
        </w:rPr>
        <w:t xml:space="preserve">, </w:t>
      </w:r>
      <w:r w:rsidRPr="00DC4ACF">
        <w:rPr>
          <w:rFonts w:cs="Arial"/>
          <w:b/>
          <w:sz w:val="24"/>
          <w:szCs w:val="24"/>
          <w:shd w:val="clear" w:color="auto" w:fill="FFFFFF"/>
          <w:lang w:val="en-GB"/>
        </w:rPr>
        <w:t>Jessica Kiang</w:t>
      </w:r>
      <w:r w:rsidRPr="006437B1">
        <w:rPr>
          <w:rFonts w:cs="Arial"/>
          <w:sz w:val="24"/>
          <w:szCs w:val="24"/>
          <w:shd w:val="clear" w:color="auto" w:fill="FFFFFF"/>
          <w:lang w:val="en-GB"/>
        </w:rPr>
        <w:t xml:space="preserve"> and </w:t>
      </w:r>
      <w:r w:rsidRPr="00DC4ACF">
        <w:rPr>
          <w:rFonts w:cs="Arial"/>
          <w:b/>
          <w:sz w:val="24"/>
          <w:szCs w:val="24"/>
          <w:shd w:val="clear" w:color="auto" w:fill="FFFFFF"/>
          <w:lang w:val="en-GB"/>
        </w:rPr>
        <w:t>Guy Lodge</w:t>
      </w:r>
      <w:r w:rsidRPr="006437B1">
        <w:rPr>
          <w:rFonts w:cs="Arial"/>
          <w:sz w:val="24"/>
          <w:szCs w:val="24"/>
          <w:shd w:val="clear" w:color="auto" w:fill="FFFFFF"/>
          <w:lang w:val="en-GB"/>
        </w:rPr>
        <w:t xml:space="preserve">, </w:t>
      </w:r>
      <w:r w:rsidRPr="006437B1">
        <w:rPr>
          <w:rFonts w:cs="Arial"/>
          <w:i/>
          <w:sz w:val="24"/>
          <w:szCs w:val="24"/>
          <w:shd w:val="clear" w:color="auto" w:fill="FFFFFF"/>
          <w:lang w:val="en-GB"/>
        </w:rPr>
        <w:t>The Hollywood Reporter</w:t>
      </w:r>
      <w:r w:rsidRPr="006437B1">
        <w:rPr>
          <w:rFonts w:cs="Arial"/>
          <w:sz w:val="24"/>
          <w:szCs w:val="24"/>
          <w:shd w:val="clear" w:color="auto" w:fill="FFFFFF"/>
          <w:lang w:val="en-GB"/>
        </w:rPr>
        <w:t xml:space="preserve"> will be represented by </w:t>
      </w:r>
      <w:r w:rsidRPr="00DC4ACF">
        <w:rPr>
          <w:rFonts w:cs="Arial"/>
          <w:b/>
          <w:sz w:val="24"/>
          <w:szCs w:val="24"/>
          <w:shd w:val="clear" w:color="auto" w:fill="FFFFFF"/>
          <w:lang w:val="en-GB"/>
        </w:rPr>
        <w:t xml:space="preserve">Scott Feinberg </w:t>
      </w:r>
      <w:r w:rsidRPr="006437B1">
        <w:rPr>
          <w:rFonts w:cs="Arial"/>
          <w:sz w:val="24"/>
          <w:szCs w:val="24"/>
          <w:shd w:val="clear" w:color="auto" w:fill="FFFFFF"/>
          <w:lang w:val="en-GB"/>
        </w:rPr>
        <w:t xml:space="preserve">and </w:t>
      </w:r>
      <w:r w:rsidRPr="00DC4ACF">
        <w:rPr>
          <w:rFonts w:cs="Arial"/>
          <w:b/>
          <w:sz w:val="24"/>
          <w:szCs w:val="24"/>
          <w:shd w:val="clear" w:color="auto" w:fill="FFFFFF"/>
          <w:lang w:val="en-GB"/>
        </w:rPr>
        <w:t xml:space="preserve">Boyd van </w:t>
      </w:r>
      <w:proofErr w:type="spellStart"/>
      <w:r w:rsidRPr="00DC4ACF">
        <w:rPr>
          <w:rFonts w:cs="Arial"/>
          <w:b/>
          <w:sz w:val="24"/>
          <w:szCs w:val="24"/>
          <w:shd w:val="clear" w:color="auto" w:fill="FFFFFF"/>
          <w:lang w:val="en-GB"/>
        </w:rPr>
        <w:t>Hoeij</w:t>
      </w:r>
      <w:proofErr w:type="spellEnd"/>
      <w:r w:rsidRPr="006437B1">
        <w:rPr>
          <w:rFonts w:cs="Arial"/>
          <w:sz w:val="24"/>
          <w:szCs w:val="24"/>
          <w:shd w:val="clear" w:color="auto" w:fill="FFFFFF"/>
          <w:lang w:val="en-GB"/>
        </w:rPr>
        <w:t xml:space="preserve">, </w:t>
      </w:r>
      <w:r w:rsidRPr="00DC4ACF">
        <w:rPr>
          <w:rFonts w:cs="Arial"/>
          <w:b/>
          <w:sz w:val="24"/>
          <w:szCs w:val="24"/>
          <w:shd w:val="clear" w:color="auto" w:fill="FFFFFF"/>
          <w:lang w:val="en-GB"/>
        </w:rPr>
        <w:t xml:space="preserve">Ben </w:t>
      </w:r>
      <w:proofErr w:type="spellStart"/>
      <w:r w:rsidRPr="00DC4ACF">
        <w:rPr>
          <w:rFonts w:cs="Arial"/>
          <w:b/>
          <w:sz w:val="24"/>
          <w:szCs w:val="24"/>
          <w:shd w:val="clear" w:color="auto" w:fill="FFFFFF"/>
          <w:lang w:val="en-GB"/>
        </w:rPr>
        <w:t>Croll</w:t>
      </w:r>
      <w:proofErr w:type="spellEnd"/>
      <w:r w:rsidRPr="006437B1">
        <w:rPr>
          <w:rFonts w:cs="Arial"/>
          <w:sz w:val="24"/>
          <w:szCs w:val="24"/>
          <w:shd w:val="clear" w:color="auto" w:fill="FFFFFF"/>
          <w:lang w:val="en-GB"/>
        </w:rPr>
        <w:t xml:space="preserve"> will be writing for </w:t>
      </w:r>
      <w:r w:rsidRPr="006437B1">
        <w:rPr>
          <w:rFonts w:cs="Arial"/>
          <w:i/>
          <w:sz w:val="24"/>
          <w:szCs w:val="24"/>
          <w:shd w:val="clear" w:color="auto" w:fill="FFFFFF"/>
          <w:lang w:val="en-GB"/>
        </w:rPr>
        <w:t>The Wrap</w:t>
      </w:r>
      <w:r w:rsidRPr="006437B1">
        <w:rPr>
          <w:rFonts w:cs="Arial"/>
          <w:sz w:val="24"/>
          <w:szCs w:val="24"/>
          <w:shd w:val="clear" w:color="auto" w:fill="FFFFFF"/>
          <w:lang w:val="en-GB"/>
        </w:rPr>
        <w:t xml:space="preserve">, </w:t>
      </w:r>
      <w:r w:rsidRPr="00DC4ACF">
        <w:rPr>
          <w:rFonts w:cs="Arial"/>
          <w:b/>
          <w:sz w:val="24"/>
          <w:szCs w:val="24"/>
          <w:shd w:val="clear" w:color="auto" w:fill="FFFFFF"/>
          <w:lang w:val="en-GB"/>
        </w:rPr>
        <w:t>Laurence Boyce</w:t>
      </w:r>
      <w:r w:rsidRPr="006437B1">
        <w:rPr>
          <w:rFonts w:cs="Arial"/>
          <w:sz w:val="24"/>
          <w:szCs w:val="24"/>
          <w:shd w:val="clear" w:color="auto" w:fill="FFFFFF"/>
          <w:lang w:val="en-GB"/>
        </w:rPr>
        <w:t xml:space="preserve"> will be writing </w:t>
      </w:r>
      <w:r w:rsidRPr="00F84E1F">
        <w:rPr>
          <w:rFonts w:cs="Arial"/>
          <w:sz w:val="24"/>
          <w:szCs w:val="24"/>
          <w:shd w:val="clear" w:color="auto" w:fill="FFFFFF"/>
          <w:lang w:val="en-GB"/>
        </w:rPr>
        <w:t xml:space="preserve">festival reviews for </w:t>
      </w:r>
      <w:r w:rsidRPr="00F84E1F">
        <w:rPr>
          <w:rFonts w:cs="Arial"/>
          <w:i/>
          <w:sz w:val="24"/>
          <w:szCs w:val="24"/>
          <w:shd w:val="clear" w:color="auto" w:fill="FFFFFF"/>
          <w:lang w:val="en-GB"/>
        </w:rPr>
        <w:t>Screen International</w:t>
      </w:r>
      <w:r w:rsidRPr="00F84E1F">
        <w:rPr>
          <w:rFonts w:cs="Arial"/>
          <w:sz w:val="24"/>
          <w:szCs w:val="24"/>
          <w:shd w:val="clear" w:color="auto" w:fill="FFFFFF"/>
          <w:lang w:val="en-GB"/>
        </w:rPr>
        <w:t xml:space="preserve">, from </w:t>
      </w:r>
      <w:r w:rsidRPr="00F84E1F">
        <w:rPr>
          <w:rFonts w:cs="Arial"/>
          <w:i/>
          <w:sz w:val="24"/>
          <w:szCs w:val="24"/>
          <w:shd w:val="clear" w:color="auto" w:fill="FFFFFF"/>
          <w:lang w:val="en-GB"/>
        </w:rPr>
        <w:t>Playlist</w:t>
      </w:r>
      <w:r w:rsidRPr="00F84E1F">
        <w:rPr>
          <w:rFonts w:cs="Arial"/>
          <w:sz w:val="24"/>
          <w:szCs w:val="24"/>
          <w:shd w:val="clear" w:color="auto" w:fill="FFFFFF"/>
          <w:lang w:val="en-GB"/>
        </w:rPr>
        <w:t xml:space="preserve"> we welcome </w:t>
      </w:r>
      <w:r w:rsidRPr="00F84E1F">
        <w:rPr>
          <w:rFonts w:cs="Arial"/>
          <w:b/>
          <w:sz w:val="24"/>
          <w:szCs w:val="24"/>
          <w:shd w:val="clear" w:color="auto" w:fill="FFFFFF"/>
          <w:lang w:val="en-GB"/>
        </w:rPr>
        <w:t>Greg Ellwood</w:t>
      </w:r>
      <w:r w:rsidR="00F84E1F" w:rsidRPr="00F84E1F">
        <w:rPr>
          <w:rFonts w:cs="Arial"/>
          <w:sz w:val="24"/>
          <w:szCs w:val="24"/>
          <w:shd w:val="clear" w:color="auto" w:fill="FFFFFF"/>
          <w:lang w:val="en-GB"/>
        </w:rPr>
        <w:t xml:space="preserve"> and from </w:t>
      </w:r>
      <w:proofErr w:type="spellStart"/>
      <w:r w:rsidR="00F84E1F" w:rsidRPr="00F84E1F">
        <w:rPr>
          <w:rFonts w:cs="Arial"/>
          <w:sz w:val="24"/>
          <w:szCs w:val="24"/>
          <w:shd w:val="clear" w:color="auto" w:fill="FFFFFF"/>
          <w:lang w:val="en-GB"/>
        </w:rPr>
        <w:t>IndieWire</w:t>
      </w:r>
      <w:proofErr w:type="spellEnd"/>
      <w:r w:rsidR="00F84E1F" w:rsidRPr="00F84E1F">
        <w:rPr>
          <w:rFonts w:cs="Arial"/>
          <w:sz w:val="24"/>
          <w:szCs w:val="24"/>
          <w:shd w:val="clear" w:color="auto" w:fill="FFFFFF"/>
          <w:lang w:val="en-GB"/>
        </w:rPr>
        <w:t> </w:t>
      </w:r>
      <w:r w:rsidR="00F84E1F" w:rsidRPr="00F84E1F">
        <w:rPr>
          <w:rStyle w:val="Siln"/>
          <w:rFonts w:cs="Arial"/>
          <w:sz w:val="24"/>
          <w:szCs w:val="24"/>
          <w:shd w:val="clear" w:color="auto" w:fill="FFFFFF"/>
          <w:lang w:val="en-GB"/>
        </w:rPr>
        <w:t>Andrew Lapin.</w:t>
      </w:r>
    </w:p>
    <w:p w:rsidR="001D311B" w:rsidRPr="00DC4ACF" w:rsidRDefault="001D311B" w:rsidP="00DB1598">
      <w:pPr>
        <w:pStyle w:val="Bezmezer"/>
        <w:spacing w:line="276" w:lineRule="auto"/>
        <w:jc w:val="both"/>
        <w:rPr>
          <w:rFonts w:ascii="Arial" w:hAnsi="Arial" w:cs="Arial"/>
          <w:sz w:val="24"/>
          <w:szCs w:val="24"/>
          <w:lang w:val="en-GB"/>
        </w:rPr>
      </w:pPr>
      <w:r w:rsidRPr="006437B1">
        <w:rPr>
          <w:rFonts w:ascii="Arial" w:hAnsi="Arial" w:cs="Arial"/>
          <w:sz w:val="24"/>
          <w:szCs w:val="24"/>
          <w:shd w:val="clear" w:color="auto" w:fill="FFFFFF"/>
          <w:lang w:val="en-GB"/>
        </w:rPr>
        <w:t xml:space="preserve">In fact, this year the films for the section </w:t>
      </w:r>
      <w:r w:rsidRPr="006437B1">
        <w:rPr>
          <w:rFonts w:ascii="Arial" w:hAnsi="Arial" w:cs="Arial"/>
          <w:i/>
          <w:sz w:val="24"/>
          <w:szCs w:val="24"/>
          <w:shd w:val="clear" w:color="auto" w:fill="FFFFFF"/>
          <w:lang w:val="en-GB"/>
        </w:rPr>
        <w:t>Six Close Encounters</w:t>
      </w:r>
      <w:r w:rsidRPr="006437B1">
        <w:rPr>
          <w:rFonts w:ascii="Arial" w:hAnsi="Arial" w:cs="Arial"/>
          <w:sz w:val="24"/>
          <w:szCs w:val="24"/>
          <w:shd w:val="clear" w:color="auto" w:fill="FFFFFF"/>
          <w:lang w:val="en-GB"/>
        </w:rPr>
        <w:t xml:space="preserve">, in which leading personalities select the films that have had a significant influence on them, will be chosen by leading film critics: </w:t>
      </w:r>
      <w:r w:rsidRPr="00DC4ACF">
        <w:rPr>
          <w:rFonts w:ascii="Arial" w:hAnsi="Arial" w:cs="Arial"/>
          <w:b/>
          <w:sz w:val="24"/>
          <w:szCs w:val="24"/>
          <w:lang w:val="en-GB"/>
        </w:rPr>
        <w:t>Edna and Dan Fai</w:t>
      </w:r>
      <w:r w:rsidR="00654710">
        <w:rPr>
          <w:rFonts w:ascii="Arial" w:hAnsi="Arial" w:cs="Arial"/>
          <w:b/>
          <w:sz w:val="24"/>
          <w:szCs w:val="24"/>
          <w:lang w:val="en-GB"/>
        </w:rPr>
        <w:t>naru, Boyd van Hoeij, Carmen Gra</w:t>
      </w:r>
      <w:r w:rsidRPr="00DC4ACF">
        <w:rPr>
          <w:rFonts w:ascii="Arial" w:hAnsi="Arial" w:cs="Arial"/>
          <w:b/>
          <w:sz w:val="24"/>
          <w:szCs w:val="24"/>
          <w:lang w:val="en-GB"/>
        </w:rPr>
        <w:t xml:space="preserve">y, Scott Feinberg, Barbara </w:t>
      </w:r>
      <w:proofErr w:type="spellStart"/>
      <w:r w:rsidRPr="00DC4ACF">
        <w:rPr>
          <w:rFonts w:ascii="Arial" w:hAnsi="Arial" w:cs="Arial"/>
          <w:b/>
          <w:sz w:val="24"/>
          <w:szCs w:val="24"/>
          <w:lang w:val="en-GB"/>
        </w:rPr>
        <w:t>Hollender</w:t>
      </w:r>
      <w:proofErr w:type="spellEnd"/>
      <w:r w:rsidRPr="00DC4ACF">
        <w:rPr>
          <w:rFonts w:ascii="Arial" w:hAnsi="Arial" w:cs="Arial"/>
          <w:b/>
          <w:sz w:val="24"/>
          <w:szCs w:val="24"/>
          <w:lang w:val="en-GB"/>
        </w:rPr>
        <w:t xml:space="preserve"> and Guy Lodge.</w:t>
      </w:r>
    </w:p>
    <w:p w:rsidR="00382E31" w:rsidRPr="006437B1" w:rsidRDefault="00382E31" w:rsidP="00382E31">
      <w:pPr>
        <w:jc w:val="both"/>
        <w:rPr>
          <w:rFonts w:cs="Arial"/>
          <w:sz w:val="24"/>
          <w:szCs w:val="24"/>
        </w:rPr>
      </w:pPr>
    </w:p>
    <w:p w:rsidR="003039E8" w:rsidRPr="006437B1" w:rsidRDefault="003039E8" w:rsidP="00482CFC">
      <w:pPr>
        <w:spacing w:after="0"/>
        <w:jc w:val="center"/>
        <w:rPr>
          <w:rFonts w:cs="Arial"/>
          <w:b/>
          <w:bCs/>
          <w:sz w:val="24"/>
          <w:szCs w:val="24"/>
        </w:rPr>
      </w:pPr>
    </w:p>
    <w:p w:rsidR="00D70390" w:rsidRPr="006437B1" w:rsidRDefault="00D70390" w:rsidP="00AF1733">
      <w:pPr>
        <w:pStyle w:val="Normlnweb"/>
        <w:spacing w:before="0" w:beforeAutospacing="0" w:line="276" w:lineRule="auto"/>
        <w:jc w:val="both"/>
        <w:rPr>
          <w:rFonts w:ascii="Arial" w:hAnsi="Arial" w:cs="Arial"/>
          <w:lang w:val="en-US"/>
        </w:rPr>
      </w:pPr>
      <w:r w:rsidRPr="006437B1">
        <w:rPr>
          <w:rFonts w:ascii="Arial" w:hAnsi="Arial" w:cs="Arial"/>
          <w:lang w:val="en-US"/>
        </w:rPr>
        <w:t xml:space="preserve"> </w:t>
      </w:r>
    </w:p>
    <w:sectPr w:rsidR="00D70390" w:rsidRPr="006437B1" w:rsidSect="00A37549">
      <w:headerReference w:type="default" r:id="rId11"/>
      <w:footerReference w:type="default" r:id="rId12"/>
      <w:headerReference w:type="first" r:id="rId13"/>
      <w:footerReference w:type="first" r:id="rId14"/>
      <w:pgSz w:w="11906" w:h="16838"/>
      <w:pgMar w:top="1417" w:right="1274" w:bottom="1417" w:left="1134" w:header="51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D7B" w:rsidRDefault="007C0D7B" w:rsidP="007C0D7B">
      <w:pPr>
        <w:spacing w:after="0" w:line="240" w:lineRule="auto"/>
      </w:pPr>
      <w:r>
        <w:separator/>
      </w:r>
    </w:p>
  </w:endnote>
  <w:endnote w:type="continuationSeparator" w:id="0">
    <w:p w:rsidR="007C0D7B" w:rsidRDefault="007C0D7B" w:rsidP="007C0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MT">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D7B" w:rsidRDefault="007C0D7B">
    <w:pPr>
      <w:pStyle w:val="Zpat"/>
    </w:pPr>
    <w:r>
      <w:rPr>
        <w:noProof/>
        <w:lang w:eastAsia="cs-CZ"/>
      </w:rPr>
      <mc:AlternateContent>
        <mc:Choice Requires="wps">
          <w:drawing>
            <wp:anchor distT="0" distB="0" distL="0" distR="0" simplePos="0" relativeHeight="251659264" behindDoc="0" locked="0" layoutInCell="1" allowOverlap="1" wp14:anchorId="27A81370" wp14:editId="75FE7EA9">
              <wp:simplePos x="0" y="0"/>
              <wp:positionH relativeFrom="column">
                <wp:posOffset>-483235</wp:posOffset>
              </wp:positionH>
              <wp:positionV relativeFrom="page">
                <wp:posOffset>10059670</wp:posOffset>
              </wp:positionV>
              <wp:extent cx="7200900" cy="409575"/>
              <wp:effectExtent l="0" t="0" r="0" b="0"/>
              <wp:wrapSquare wrapText="bothSides"/>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409575"/>
                      </a:xfrm>
                      <a:prstGeom prst="rect">
                        <a:avLst/>
                      </a:prstGeom>
                      <a:solidFill>
                        <a:srgbClr val="FFFFFF"/>
                      </a:solidFill>
                      <a:ln w="9525">
                        <a:noFill/>
                        <a:miter lim="800000"/>
                        <a:headEnd/>
                        <a:tailEnd/>
                      </a:ln>
                    </wps:spPr>
                    <wps:txbx>
                      <w:txbxContent>
                        <w:p w:rsidR="007C0D7B" w:rsidRDefault="007C0D7B" w:rsidP="007C0D7B">
                          <w:pPr>
                            <w:pStyle w:val="Zpat"/>
                            <w:jc w:val="center"/>
                          </w:pPr>
                          <w:r>
                            <w:rPr>
                              <w:rFonts w:ascii="ArialMT" w:hAnsi="ArialMT" w:cs="ArialMT"/>
                              <w:color w:val="4C4C4B"/>
                              <w:sz w:val="14"/>
                              <w:szCs w:val="14"/>
                            </w:rPr>
                            <w:t>www.kviff.com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38.05pt;margin-top:792.1pt;width:567pt;height:32.2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" stroked="f">
              <v:textbox style="mso-fit-shape-to-text:t">
                <w:txbxContent>
                  <w:p w:rsidR="007C0D7B" w:rsidRDefault="007C0D7B" w:rsidP="007C0D7B">
                    <w:pPr>
                      <w:pStyle w:val="Zpat"/>
                      <w:jc w:val="center"/>
                    </w:pPr>
                    <w:r>
                      <w:rPr>
                        <w:rFonts w:ascii="ArialMT" w:hAnsi="ArialMT" w:cs="ArialMT"/>
                        <w:color w:val="4C4C4B"/>
                        <w:sz w:val="14"/>
                        <w:szCs w:val="14"/>
                      </w:rPr>
                      <w:t>www.kviff.com</w:t>
                    </w:r>
                  </w:p>
                </w:txbxContent>
              </v:textbox>
              <w10:wrap type="squar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D7B" w:rsidRDefault="007C0D7B">
    <w:pPr>
      <w:pStyle w:val="Zpat"/>
    </w:pPr>
    <w:r>
      <w:rPr>
        <w:noProof/>
        <w:lang w:eastAsia="cs-CZ"/>
      </w:rPr>
      <mc:AlternateContent>
        <mc:Choice Requires="wps">
          <w:drawing>
            <wp:anchor distT="0" distB="0" distL="0" distR="0" simplePos="0" relativeHeight="251661312" behindDoc="0" locked="0" layoutInCell="1" allowOverlap="1" wp14:anchorId="4FA5D5B5" wp14:editId="2804544D">
              <wp:simplePos x="0" y="0"/>
              <wp:positionH relativeFrom="column">
                <wp:posOffset>-527685</wp:posOffset>
              </wp:positionH>
              <wp:positionV relativeFrom="page">
                <wp:posOffset>10092690</wp:posOffset>
              </wp:positionV>
              <wp:extent cx="7200900" cy="409575"/>
              <wp:effectExtent l="0" t="0" r="0" b="0"/>
              <wp:wrapSquare wrapText="bothSides"/>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409575"/>
                      </a:xfrm>
                      <a:prstGeom prst="rect">
                        <a:avLst/>
                      </a:prstGeom>
                      <a:solidFill>
                        <a:srgbClr val="FFFFFF"/>
                      </a:solidFill>
                      <a:ln w="9525">
                        <a:noFill/>
                        <a:miter lim="800000"/>
                        <a:headEnd/>
                        <a:tailEnd/>
                      </a:ln>
                    </wps:spPr>
                    <wps:txbx>
                      <w:txbxContent>
                        <w:p w:rsidR="007C0D7B" w:rsidRDefault="007C0D7B" w:rsidP="007C0D7B">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Film Servis Festival Karlovy Vary, Panská 1, 110 00 Praha 1, Czech Republic</w:t>
                          </w:r>
                        </w:p>
                        <w:p w:rsidR="007C0D7B" w:rsidRDefault="007C0D7B" w:rsidP="007C0D7B">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Tel. +420 221 411 011, 221 411 022</w:t>
                          </w:r>
                        </w:p>
                        <w:p w:rsidR="007C0D7B" w:rsidRDefault="007C0D7B" w:rsidP="007C0D7B">
                          <w:pPr>
                            <w:pStyle w:val="Zpat"/>
                            <w:jc w:val="center"/>
                          </w:pPr>
                          <w:r>
                            <w:rPr>
                              <w:rFonts w:ascii="ArialMT" w:hAnsi="ArialMT" w:cs="ArialMT"/>
                              <w:color w:val="4C4C4B"/>
                              <w:sz w:val="14"/>
                              <w:szCs w:val="14"/>
                            </w:rPr>
                            <w:t>www.kviff.com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1.55pt;margin-top:794.7pt;width:567pt;height:32.2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" stroked="f">
              <v:textbox style="mso-fit-shape-to-text:t">
                <w:txbxContent>
                  <w:p w:rsidR="007C0D7B" w:rsidRDefault="007C0D7B" w:rsidP="007C0D7B">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Film Servis Festival Karlovy Vary, Panská 1, 110 00 Praha 1, Czech Republic</w:t>
                    </w:r>
                  </w:p>
                  <w:p w:rsidR="007C0D7B" w:rsidRDefault="007C0D7B" w:rsidP="007C0D7B">
                    <w:pPr>
                      <w:autoSpaceDE w:val="0"/>
                      <w:autoSpaceDN w:val="0"/>
                      <w:adjustRightInd w:val="0"/>
                      <w:spacing w:after="0" w:line="240" w:lineRule="auto"/>
                      <w:jc w:val="center"/>
                      <w:rPr>
                        <w:rFonts w:ascii="ArialMT" w:hAnsi="ArialMT" w:cs="ArialMT"/>
                        <w:color w:val="4C4C4B"/>
                        <w:sz w:val="14"/>
                        <w:szCs w:val="14"/>
                      </w:rPr>
                    </w:pPr>
                    <w:r>
                      <w:rPr>
                        <w:rFonts w:ascii="ArialMT" w:hAnsi="ArialMT" w:cs="ArialMT"/>
                        <w:color w:val="4C4C4B"/>
                        <w:sz w:val="14"/>
                        <w:szCs w:val="14"/>
                      </w:rPr>
                      <w:t>Tel. +420 221 411 011, 221 411 022</w:t>
                    </w:r>
                  </w:p>
                  <w:p w:rsidR="007C0D7B" w:rsidRDefault="007C0D7B" w:rsidP="007C0D7B">
                    <w:pPr>
                      <w:pStyle w:val="Zpat"/>
                      <w:jc w:val="center"/>
                    </w:pPr>
                    <w:r>
                      <w:rPr>
                        <w:rFonts w:ascii="ArialMT" w:hAnsi="ArialMT" w:cs="ArialMT"/>
                        <w:color w:val="4C4C4B"/>
                        <w:sz w:val="14"/>
                        <w:szCs w:val="14"/>
                      </w:rPr>
                      <w:t>www.kviff.com</w:t>
                    </w:r>
                  </w:p>
                </w:txbxContent>
              </v:textbox>
              <w10:wrap type="squar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D7B" w:rsidRDefault="007C0D7B" w:rsidP="007C0D7B">
      <w:pPr>
        <w:spacing w:after="0" w:line="240" w:lineRule="auto"/>
      </w:pPr>
      <w:r>
        <w:separator/>
      </w:r>
    </w:p>
  </w:footnote>
  <w:footnote w:type="continuationSeparator" w:id="0">
    <w:p w:rsidR="007C0D7B" w:rsidRDefault="007C0D7B" w:rsidP="007C0D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D94" w:rsidRDefault="007C0D7B" w:rsidP="001A2D94">
    <w:pPr>
      <w:pStyle w:val="Zhlav"/>
      <w:jc w:val="center"/>
    </w:pPr>
    <w:r>
      <w:rPr>
        <w:noProof/>
        <w:lang w:eastAsia="cs-CZ"/>
      </w:rPr>
      <w:drawing>
        <wp:inline distT="0" distB="0" distL="0" distR="0" wp14:anchorId="4D5B2AFD" wp14:editId="3D8D1436">
          <wp:extent cx="2962662" cy="1133858"/>
          <wp:effectExtent l="0" t="0" r="0" b="9525"/>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a-KVIF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2662" cy="1133858"/>
                  </a:xfrm>
                  <a:prstGeom prst="rect">
                    <a:avLst/>
                  </a:prstGeom>
                </pic:spPr>
              </pic:pic>
            </a:graphicData>
          </a:graphic>
        </wp:inline>
      </w:drawing>
    </w:r>
  </w:p>
  <w:p w:rsidR="00A37549" w:rsidRDefault="00A37549" w:rsidP="007C0D7B">
    <w:pPr>
      <w:pStyle w:val="Zhlav"/>
      <w:jc w:val="center"/>
    </w:pPr>
  </w:p>
  <w:p w:rsidR="001A2D94" w:rsidRDefault="001A2D94" w:rsidP="007C0D7B">
    <w:pPr>
      <w:pStyle w:val="Zhlav"/>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D7B" w:rsidRDefault="007C0D7B" w:rsidP="007C0D7B">
    <w:pPr>
      <w:pStyle w:val="Zhlav"/>
      <w:jc w:val="center"/>
    </w:pPr>
    <w:r>
      <w:rPr>
        <w:noProof/>
        <w:lang w:eastAsia="cs-CZ"/>
      </w:rPr>
      <w:drawing>
        <wp:inline distT="0" distB="0" distL="0" distR="0" wp14:anchorId="3F4E0478" wp14:editId="2F0E38CD">
          <wp:extent cx="2962662" cy="1133858"/>
          <wp:effectExtent l="0" t="0" r="0" b="9525"/>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a-KVIF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2662" cy="113385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093"/>
    <w:rsid w:val="000050EB"/>
    <w:rsid w:val="000D5E37"/>
    <w:rsid w:val="001A2D94"/>
    <w:rsid w:val="001A6D19"/>
    <w:rsid w:val="001D311B"/>
    <w:rsid w:val="003039E8"/>
    <w:rsid w:val="003234D2"/>
    <w:rsid w:val="00382E31"/>
    <w:rsid w:val="0041741E"/>
    <w:rsid w:val="004259F4"/>
    <w:rsid w:val="00446A05"/>
    <w:rsid w:val="00482CFC"/>
    <w:rsid w:val="00532902"/>
    <w:rsid w:val="00532D74"/>
    <w:rsid w:val="005511C8"/>
    <w:rsid w:val="00557C32"/>
    <w:rsid w:val="00582E73"/>
    <w:rsid w:val="005C7DE7"/>
    <w:rsid w:val="005E2317"/>
    <w:rsid w:val="006146FE"/>
    <w:rsid w:val="006437B1"/>
    <w:rsid w:val="00654710"/>
    <w:rsid w:val="00672C3F"/>
    <w:rsid w:val="00686D35"/>
    <w:rsid w:val="006A6F1B"/>
    <w:rsid w:val="006D000C"/>
    <w:rsid w:val="006F4AC5"/>
    <w:rsid w:val="00736F40"/>
    <w:rsid w:val="00755E00"/>
    <w:rsid w:val="007C0D7B"/>
    <w:rsid w:val="007E42B9"/>
    <w:rsid w:val="00812C0E"/>
    <w:rsid w:val="00846DE2"/>
    <w:rsid w:val="0085526A"/>
    <w:rsid w:val="008A3444"/>
    <w:rsid w:val="008D33D4"/>
    <w:rsid w:val="0096667A"/>
    <w:rsid w:val="009D6310"/>
    <w:rsid w:val="009F0A1F"/>
    <w:rsid w:val="00A325F4"/>
    <w:rsid w:val="00A37549"/>
    <w:rsid w:val="00AE4207"/>
    <w:rsid w:val="00AF1733"/>
    <w:rsid w:val="00B20756"/>
    <w:rsid w:val="00B40B21"/>
    <w:rsid w:val="00B90639"/>
    <w:rsid w:val="00C70C7E"/>
    <w:rsid w:val="00CC1D2D"/>
    <w:rsid w:val="00D4405B"/>
    <w:rsid w:val="00D70390"/>
    <w:rsid w:val="00D77F4D"/>
    <w:rsid w:val="00DB1598"/>
    <w:rsid w:val="00DC4ACF"/>
    <w:rsid w:val="00E20735"/>
    <w:rsid w:val="00E2795A"/>
    <w:rsid w:val="00E60B1C"/>
    <w:rsid w:val="00E618F3"/>
    <w:rsid w:val="00E93AC7"/>
    <w:rsid w:val="00EB319D"/>
    <w:rsid w:val="00EC7093"/>
    <w:rsid w:val="00F32C7E"/>
    <w:rsid w:val="00F33841"/>
    <w:rsid w:val="00F63FC2"/>
    <w:rsid w:val="00F771FD"/>
    <w:rsid w:val="00F84E1F"/>
    <w:rsid w:val="00F8796A"/>
    <w:rsid w:val="00FB158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12C0E"/>
    <w:rPr>
      <w:rFonts w:ascii="Arial" w:hAnsi="Arial"/>
      <w:sz w:val="20"/>
    </w:rPr>
  </w:style>
  <w:style w:type="paragraph" w:styleId="Nadpis1">
    <w:name w:val="heading 1"/>
    <w:basedOn w:val="Normln"/>
    <w:link w:val="Nadpis1Char"/>
    <w:uiPriority w:val="9"/>
    <w:qFormat/>
    <w:rsid w:val="00D70390"/>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cs-CZ"/>
    </w:rPr>
  </w:style>
  <w:style w:type="paragraph" w:styleId="Nadpis2">
    <w:name w:val="heading 2"/>
    <w:basedOn w:val="Normln"/>
    <w:next w:val="Normln"/>
    <w:link w:val="Nadpis2Char"/>
    <w:uiPriority w:val="9"/>
    <w:unhideWhenUsed/>
    <w:qFormat/>
    <w:rsid w:val="00382E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382E31"/>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basedOn w:val="Standardnpsmoodstavce"/>
    <w:uiPriority w:val="22"/>
    <w:qFormat/>
    <w:rsid w:val="007C0D7B"/>
    <w:rPr>
      <w:b/>
      <w:bCs/>
    </w:rPr>
  </w:style>
  <w:style w:type="paragraph" w:styleId="Prosttext">
    <w:name w:val="Plain Text"/>
    <w:basedOn w:val="Normln"/>
    <w:link w:val="ProsttextChar"/>
    <w:uiPriority w:val="99"/>
    <w:unhideWhenUsed/>
    <w:rsid w:val="007C0D7B"/>
    <w:pPr>
      <w:spacing w:after="0" w:line="240" w:lineRule="auto"/>
    </w:pPr>
    <w:rPr>
      <w:rFonts w:ascii="Calibri" w:hAnsi="Calibri" w:cs="Consolas"/>
      <w:sz w:val="22"/>
      <w:szCs w:val="21"/>
    </w:rPr>
  </w:style>
  <w:style w:type="character" w:customStyle="1" w:styleId="ProsttextChar">
    <w:name w:val="Prostý text Char"/>
    <w:basedOn w:val="Standardnpsmoodstavce"/>
    <w:link w:val="Prosttext"/>
    <w:uiPriority w:val="99"/>
    <w:rsid w:val="007C0D7B"/>
    <w:rPr>
      <w:rFonts w:ascii="Calibri" w:hAnsi="Calibri" w:cs="Consolas"/>
      <w:szCs w:val="21"/>
    </w:rPr>
  </w:style>
  <w:style w:type="paragraph" w:styleId="Zhlav">
    <w:name w:val="header"/>
    <w:basedOn w:val="Normln"/>
    <w:link w:val="ZhlavChar"/>
    <w:uiPriority w:val="99"/>
    <w:unhideWhenUsed/>
    <w:rsid w:val="007C0D7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C0D7B"/>
    <w:rPr>
      <w:rFonts w:ascii="Arial" w:hAnsi="Arial"/>
      <w:sz w:val="20"/>
    </w:rPr>
  </w:style>
  <w:style w:type="paragraph" w:styleId="Zpat">
    <w:name w:val="footer"/>
    <w:basedOn w:val="Normln"/>
    <w:link w:val="ZpatChar"/>
    <w:uiPriority w:val="99"/>
    <w:unhideWhenUsed/>
    <w:rsid w:val="007C0D7B"/>
    <w:pPr>
      <w:tabs>
        <w:tab w:val="center" w:pos="4536"/>
        <w:tab w:val="right" w:pos="9072"/>
      </w:tabs>
      <w:spacing w:after="0" w:line="240" w:lineRule="auto"/>
    </w:pPr>
  </w:style>
  <w:style w:type="character" w:customStyle="1" w:styleId="ZpatChar">
    <w:name w:val="Zápatí Char"/>
    <w:basedOn w:val="Standardnpsmoodstavce"/>
    <w:link w:val="Zpat"/>
    <w:uiPriority w:val="99"/>
    <w:rsid w:val="007C0D7B"/>
    <w:rPr>
      <w:rFonts w:ascii="Arial" w:hAnsi="Arial"/>
      <w:sz w:val="20"/>
    </w:rPr>
  </w:style>
  <w:style w:type="paragraph" w:styleId="Textbubliny">
    <w:name w:val="Balloon Text"/>
    <w:basedOn w:val="Normln"/>
    <w:link w:val="TextbublinyChar"/>
    <w:uiPriority w:val="99"/>
    <w:semiHidden/>
    <w:unhideWhenUsed/>
    <w:rsid w:val="007C0D7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C0D7B"/>
    <w:rPr>
      <w:rFonts w:ascii="Tahoma" w:hAnsi="Tahoma" w:cs="Tahoma"/>
      <w:sz w:val="16"/>
      <w:szCs w:val="16"/>
    </w:rPr>
  </w:style>
  <w:style w:type="character" w:customStyle="1" w:styleId="Nadpis1Char">
    <w:name w:val="Nadpis 1 Char"/>
    <w:basedOn w:val="Standardnpsmoodstavce"/>
    <w:link w:val="Nadpis1"/>
    <w:uiPriority w:val="9"/>
    <w:rsid w:val="00D70390"/>
    <w:rPr>
      <w:rFonts w:ascii="Times New Roman" w:eastAsiaTheme="minorEastAsia" w:hAnsi="Times New Roman" w:cs="Times New Roman"/>
      <w:b/>
      <w:bCs/>
      <w:kern w:val="36"/>
      <w:sz w:val="48"/>
      <w:szCs w:val="48"/>
      <w:lang w:eastAsia="cs-CZ"/>
    </w:rPr>
  </w:style>
  <w:style w:type="paragraph" w:styleId="Normlnweb">
    <w:name w:val="Normal (Web)"/>
    <w:basedOn w:val="Normln"/>
    <w:uiPriority w:val="99"/>
    <w:unhideWhenUsed/>
    <w:rsid w:val="00D70390"/>
    <w:pPr>
      <w:spacing w:before="100" w:beforeAutospacing="1" w:after="100" w:afterAutospacing="1" w:line="240" w:lineRule="auto"/>
    </w:pPr>
    <w:rPr>
      <w:rFonts w:ascii="Times New Roman" w:eastAsiaTheme="minorEastAsia" w:hAnsi="Times New Roman" w:cs="Times New Roman"/>
      <w:sz w:val="24"/>
      <w:szCs w:val="24"/>
      <w:lang w:eastAsia="cs-CZ"/>
    </w:rPr>
  </w:style>
  <w:style w:type="character" w:styleId="Zvraznn">
    <w:name w:val="Emphasis"/>
    <w:basedOn w:val="Standardnpsmoodstavce"/>
    <w:uiPriority w:val="20"/>
    <w:qFormat/>
    <w:rsid w:val="00D70390"/>
    <w:rPr>
      <w:i/>
      <w:iCs/>
    </w:rPr>
  </w:style>
  <w:style w:type="character" w:customStyle="1" w:styleId="Nadpis2Char">
    <w:name w:val="Nadpis 2 Char"/>
    <w:basedOn w:val="Standardnpsmoodstavce"/>
    <w:link w:val="Nadpis2"/>
    <w:uiPriority w:val="9"/>
    <w:rsid w:val="00382E31"/>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382E31"/>
    <w:rPr>
      <w:rFonts w:asciiTheme="majorHAnsi" w:eastAsiaTheme="majorEastAsia" w:hAnsiTheme="majorHAnsi" w:cstheme="majorBidi"/>
      <w:b/>
      <w:bCs/>
      <w:color w:val="4F81BD" w:themeColor="accent1"/>
      <w:sz w:val="20"/>
    </w:rPr>
  </w:style>
  <w:style w:type="paragraph" w:customStyle="1" w:styleId="Textbody">
    <w:name w:val="Text body"/>
    <w:basedOn w:val="Normln"/>
    <w:rsid w:val="00382E31"/>
    <w:pPr>
      <w:suppressAutoHyphens/>
      <w:autoSpaceDN w:val="0"/>
      <w:spacing w:after="0" w:line="240" w:lineRule="auto"/>
      <w:jc w:val="both"/>
      <w:textAlignment w:val="baseline"/>
    </w:pPr>
    <w:rPr>
      <w:rFonts w:ascii="Times New Roman" w:eastAsia="Times New Roman" w:hAnsi="Times New Roman" w:cs="Times New Roman"/>
      <w:kern w:val="3"/>
      <w:sz w:val="24"/>
      <w:szCs w:val="24"/>
      <w:lang w:eastAsia="cs-CZ"/>
    </w:rPr>
  </w:style>
  <w:style w:type="character" w:styleId="Hypertextovodkaz">
    <w:name w:val="Hyperlink"/>
    <w:uiPriority w:val="99"/>
    <w:unhideWhenUsed/>
    <w:rsid w:val="00382E31"/>
    <w:rPr>
      <w:color w:val="0000FF"/>
      <w:u w:val="single"/>
    </w:rPr>
  </w:style>
  <w:style w:type="paragraph" w:styleId="Bezmezer">
    <w:name w:val="No Spacing"/>
    <w:uiPriority w:val="1"/>
    <w:qFormat/>
    <w:rsid w:val="00382E31"/>
    <w:pPr>
      <w:spacing w:after="0" w:line="240" w:lineRule="auto"/>
    </w:pPr>
  </w:style>
  <w:style w:type="character" w:styleId="Odkaznakoment">
    <w:name w:val="annotation reference"/>
    <w:basedOn w:val="Standardnpsmoodstavce"/>
    <w:uiPriority w:val="99"/>
    <w:semiHidden/>
    <w:unhideWhenUsed/>
    <w:rsid w:val="00E93AC7"/>
    <w:rPr>
      <w:sz w:val="16"/>
      <w:szCs w:val="16"/>
    </w:rPr>
  </w:style>
  <w:style w:type="paragraph" w:styleId="Textkomente">
    <w:name w:val="annotation text"/>
    <w:basedOn w:val="Normln"/>
    <w:link w:val="TextkomenteChar"/>
    <w:uiPriority w:val="99"/>
    <w:semiHidden/>
    <w:unhideWhenUsed/>
    <w:rsid w:val="00E93AC7"/>
    <w:pPr>
      <w:spacing w:line="240" w:lineRule="auto"/>
    </w:pPr>
    <w:rPr>
      <w:rFonts w:asciiTheme="minorHAnsi" w:hAnsiTheme="minorHAnsi"/>
      <w:szCs w:val="20"/>
    </w:rPr>
  </w:style>
  <w:style w:type="character" w:customStyle="1" w:styleId="TextkomenteChar">
    <w:name w:val="Text komentáře Char"/>
    <w:basedOn w:val="Standardnpsmoodstavce"/>
    <w:link w:val="Textkomente"/>
    <w:uiPriority w:val="99"/>
    <w:semiHidden/>
    <w:rsid w:val="00E93AC7"/>
    <w:rPr>
      <w:sz w:val="20"/>
      <w:szCs w:val="20"/>
    </w:rPr>
  </w:style>
  <w:style w:type="character" w:customStyle="1" w:styleId="dn">
    <w:name w:val="Žádný"/>
    <w:rsid w:val="00755E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12C0E"/>
    <w:rPr>
      <w:rFonts w:ascii="Arial" w:hAnsi="Arial"/>
      <w:sz w:val="20"/>
    </w:rPr>
  </w:style>
  <w:style w:type="paragraph" w:styleId="Nadpis1">
    <w:name w:val="heading 1"/>
    <w:basedOn w:val="Normln"/>
    <w:link w:val="Nadpis1Char"/>
    <w:uiPriority w:val="9"/>
    <w:qFormat/>
    <w:rsid w:val="00D70390"/>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cs-CZ"/>
    </w:rPr>
  </w:style>
  <w:style w:type="paragraph" w:styleId="Nadpis2">
    <w:name w:val="heading 2"/>
    <w:basedOn w:val="Normln"/>
    <w:next w:val="Normln"/>
    <w:link w:val="Nadpis2Char"/>
    <w:uiPriority w:val="9"/>
    <w:unhideWhenUsed/>
    <w:qFormat/>
    <w:rsid w:val="00382E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382E31"/>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basedOn w:val="Standardnpsmoodstavce"/>
    <w:uiPriority w:val="22"/>
    <w:qFormat/>
    <w:rsid w:val="007C0D7B"/>
    <w:rPr>
      <w:b/>
      <w:bCs/>
    </w:rPr>
  </w:style>
  <w:style w:type="paragraph" w:styleId="Prosttext">
    <w:name w:val="Plain Text"/>
    <w:basedOn w:val="Normln"/>
    <w:link w:val="ProsttextChar"/>
    <w:uiPriority w:val="99"/>
    <w:unhideWhenUsed/>
    <w:rsid w:val="007C0D7B"/>
    <w:pPr>
      <w:spacing w:after="0" w:line="240" w:lineRule="auto"/>
    </w:pPr>
    <w:rPr>
      <w:rFonts w:ascii="Calibri" w:hAnsi="Calibri" w:cs="Consolas"/>
      <w:sz w:val="22"/>
      <w:szCs w:val="21"/>
    </w:rPr>
  </w:style>
  <w:style w:type="character" w:customStyle="1" w:styleId="ProsttextChar">
    <w:name w:val="Prostý text Char"/>
    <w:basedOn w:val="Standardnpsmoodstavce"/>
    <w:link w:val="Prosttext"/>
    <w:uiPriority w:val="99"/>
    <w:rsid w:val="007C0D7B"/>
    <w:rPr>
      <w:rFonts w:ascii="Calibri" w:hAnsi="Calibri" w:cs="Consolas"/>
      <w:szCs w:val="21"/>
    </w:rPr>
  </w:style>
  <w:style w:type="paragraph" w:styleId="Zhlav">
    <w:name w:val="header"/>
    <w:basedOn w:val="Normln"/>
    <w:link w:val="ZhlavChar"/>
    <w:uiPriority w:val="99"/>
    <w:unhideWhenUsed/>
    <w:rsid w:val="007C0D7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C0D7B"/>
    <w:rPr>
      <w:rFonts w:ascii="Arial" w:hAnsi="Arial"/>
      <w:sz w:val="20"/>
    </w:rPr>
  </w:style>
  <w:style w:type="paragraph" w:styleId="Zpat">
    <w:name w:val="footer"/>
    <w:basedOn w:val="Normln"/>
    <w:link w:val="ZpatChar"/>
    <w:uiPriority w:val="99"/>
    <w:unhideWhenUsed/>
    <w:rsid w:val="007C0D7B"/>
    <w:pPr>
      <w:tabs>
        <w:tab w:val="center" w:pos="4536"/>
        <w:tab w:val="right" w:pos="9072"/>
      </w:tabs>
      <w:spacing w:after="0" w:line="240" w:lineRule="auto"/>
    </w:pPr>
  </w:style>
  <w:style w:type="character" w:customStyle="1" w:styleId="ZpatChar">
    <w:name w:val="Zápatí Char"/>
    <w:basedOn w:val="Standardnpsmoodstavce"/>
    <w:link w:val="Zpat"/>
    <w:uiPriority w:val="99"/>
    <w:rsid w:val="007C0D7B"/>
    <w:rPr>
      <w:rFonts w:ascii="Arial" w:hAnsi="Arial"/>
      <w:sz w:val="20"/>
    </w:rPr>
  </w:style>
  <w:style w:type="paragraph" w:styleId="Textbubliny">
    <w:name w:val="Balloon Text"/>
    <w:basedOn w:val="Normln"/>
    <w:link w:val="TextbublinyChar"/>
    <w:uiPriority w:val="99"/>
    <w:semiHidden/>
    <w:unhideWhenUsed/>
    <w:rsid w:val="007C0D7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C0D7B"/>
    <w:rPr>
      <w:rFonts w:ascii="Tahoma" w:hAnsi="Tahoma" w:cs="Tahoma"/>
      <w:sz w:val="16"/>
      <w:szCs w:val="16"/>
    </w:rPr>
  </w:style>
  <w:style w:type="character" w:customStyle="1" w:styleId="Nadpis1Char">
    <w:name w:val="Nadpis 1 Char"/>
    <w:basedOn w:val="Standardnpsmoodstavce"/>
    <w:link w:val="Nadpis1"/>
    <w:uiPriority w:val="9"/>
    <w:rsid w:val="00D70390"/>
    <w:rPr>
      <w:rFonts w:ascii="Times New Roman" w:eastAsiaTheme="minorEastAsia" w:hAnsi="Times New Roman" w:cs="Times New Roman"/>
      <w:b/>
      <w:bCs/>
      <w:kern w:val="36"/>
      <w:sz w:val="48"/>
      <w:szCs w:val="48"/>
      <w:lang w:eastAsia="cs-CZ"/>
    </w:rPr>
  </w:style>
  <w:style w:type="paragraph" w:styleId="Normlnweb">
    <w:name w:val="Normal (Web)"/>
    <w:basedOn w:val="Normln"/>
    <w:uiPriority w:val="99"/>
    <w:unhideWhenUsed/>
    <w:rsid w:val="00D70390"/>
    <w:pPr>
      <w:spacing w:before="100" w:beforeAutospacing="1" w:after="100" w:afterAutospacing="1" w:line="240" w:lineRule="auto"/>
    </w:pPr>
    <w:rPr>
      <w:rFonts w:ascii="Times New Roman" w:eastAsiaTheme="minorEastAsia" w:hAnsi="Times New Roman" w:cs="Times New Roman"/>
      <w:sz w:val="24"/>
      <w:szCs w:val="24"/>
      <w:lang w:eastAsia="cs-CZ"/>
    </w:rPr>
  </w:style>
  <w:style w:type="character" w:styleId="Zvraznn">
    <w:name w:val="Emphasis"/>
    <w:basedOn w:val="Standardnpsmoodstavce"/>
    <w:uiPriority w:val="20"/>
    <w:qFormat/>
    <w:rsid w:val="00D70390"/>
    <w:rPr>
      <w:i/>
      <w:iCs/>
    </w:rPr>
  </w:style>
  <w:style w:type="character" w:customStyle="1" w:styleId="Nadpis2Char">
    <w:name w:val="Nadpis 2 Char"/>
    <w:basedOn w:val="Standardnpsmoodstavce"/>
    <w:link w:val="Nadpis2"/>
    <w:uiPriority w:val="9"/>
    <w:rsid w:val="00382E31"/>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382E31"/>
    <w:rPr>
      <w:rFonts w:asciiTheme="majorHAnsi" w:eastAsiaTheme="majorEastAsia" w:hAnsiTheme="majorHAnsi" w:cstheme="majorBidi"/>
      <w:b/>
      <w:bCs/>
      <w:color w:val="4F81BD" w:themeColor="accent1"/>
      <w:sz w:val="20"/>
    </w:rPr>
  </w:style>
  <w:style w:type="paragraph" w:customStyle="1" w:styleId="Textbody">
    <w:name w:val="Text body"/>
    <w:basedOn w:val="Normln"/>
    <w:rsid w:val="00382E31"/>
    <w:pPr>
      <w:suppressAutoHyphens/>
      <w:autoSpaceDN w:val="0"/>
      <w:spacing w:after="0" w:line="240" w:lineRule="auto"/>
      <w:jc w:val="both"/>
      <w:textAlignment w:val="baseline"/>
    </w:pPr>
    <w:rPr>
      <w:rFonts w:ascii="Times New Roman" w:eastAsia="Times New Roman" w:hAnsi="Times New Roman" w:cs="Times New Roman"/>
      <w:kern w:val="3"/>
      <w:sz w:val="24"/>
      <w:szCs w:val="24"/>
      <w:lang w:eastAsia="cs-CZ"/>
    </w:rPr>
  </w:style>
  <w:style w:type="character" w:styleId="Hypertextovodkaz">
    <w:name w:val="Hyperlink"/>
    <w:uiPriority w:val="99"/>
    <w:unhideWhenUsed/>
    <w:rsid w:val="00382E31"/>
    <w:rPr>
      <w:color w:val="0000FF"/>
      <w:u w:val="single"/>
    </w:rPr>
  </w:style>
  <w:style w:type="paragraph" w:styleId="Bezmezer">
    <w:name w:val="No Spacing"/>
    <w:uiPriority w:val="1"/>
    <w:qFormat/>
    <w:rsid w:val="00382E31"/>
    <w:pPr>
      <w:spacing w:after="0" w:line="240" w:lineRule="auto"/>
    </w:pPr>
  </w:style>
  <w:style w:type="character" w:styleId="Odkaznakoment">
    <w:name w:val="annotation reference"/>
    <w:basedOn w:val="Standardnpsmoodstavce"/>
    <w:uiPriority w:val="99"/>
    <w:semiHidden/>
    <w:unhideWhenUsed/>
    <w:rsid w:val="00E93AC7"/>
    <w:rPr>
      <w:sz w:val="16"/>
      <w:szCs w:val="16"/>
    </w:rPr>
  </w:style>
  <w:style w:type="paragraph" w:styleId="Textkomente">
    <w:name w:val="annotation text"/>
    <w:basedOn w:val="Normln"/>
    <w:link w:val="TextkomenteChar"/>
    <w:uiPriority w:val="99"/>
    <w:semiHidden/>
    <w:unhideWhenUsed/>
    <w:rsid w:val="00E93AC7"/>
    <w:pPr>
      <w:spacing w:line="240" w:lineRule="auto"/>
    </w:pPr>
    <w:rPr>
      <w:rFonts w:asciiTheme="minorHAnsi" w:hAnsiTheme="minorHAnsi"/>
      <w:szCs w:val="20"/>
    </w:rPr>
  </w:style>
  <w:style w:type="character" w:customStyle="1" w:styleId="TextkomenteChar">
    <w:name w:val="Text komentáře Char"/>
    <w:basedOn w:val="Standardnpsmoodstavce"/>
    <w:link w:val="Textkomente"/>
    <w:uiPriority w:val="99"/>
    <w:semiHidden/>
    <w:rsid w:val="00E93AC7"/>
    <w:rPr>
      <w:sz w:val="20"/>
      <w:szCs w:val="20"/>
    </w:rPr>
  </w:style>
  <w:style w:type="character" w:customStyle="1" w:styleId="dn">
    <w:name w:val="Žádný"/>
    <w:rsid w:val="00755E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594684">
      <w:bodyDiv w:val="1"/>
      <w:marLeft w:val="0"/>
      <w:marRight w:val="0"/>
      <w:marTop w:val="0"/>
      <w:marBottom w:val="0"/>
      <w:divBdr>
        <w:top w:val="none" w:sz="0" w:space="0" w:color="auto"/>
        <w:left w:val="none" w:sz="0" w:space="0" w:color="auto"/>
        <w:bottom w:val="none" w:sz="0" w:space="0" w:color="auto"/>
        <w:right w:val="none" w:sz="0" w:space="0" w:color="auto"/>
      </w:divBdr>
    </w:div>
    <w:div w:id="459031180">
      <w:bodyDiv w:val="1"/>
      <w:marLeft w:val="0"/>
      <w:marRight w:val="0"/>
      <w:marTop w:val="0"/>
      <w:marBottom w:val="0"/>
      <w:divBdr>
        <w:top w:val="none" w:sz="0" w:space="0" w:color="auto"/>
        <w:left w:val="none" w:sz="0" w:space="0" w:color="auto"/>
        <w:bottom w:val="none" w:sz="0" w:space="0" w:color="auto"/>
        <w:right w:val="none" w:sz="0" w:space="0" w:color="auto"/>
      </w:divBdr>
    </w:div>
    <w:div w:id="1205289060">
      <w:bodyDiv w:val="1"/>
      <w:marLeft w:val="0"/>
      <w:marRight w:val="0"/>
      <w:marTop w:val="0"/>
      <w:marBottom w:val="0"/>
      <w:divBdr>
        <w:top w:val="none" w:sz="0" w:space="0" w:color="auto"/>
        <w:left w:val="none" w:sz="0" w:space="0" w:color="auto"/>
        <w:bottom w:val="none" w:sz="0" w:space="0" w:color="auto"/>
        <w:right w:val="none" w:sz="0" w:space="0" w:color="auto"/>
      </w:divBdr>
    </w:div>
    <w:div w:id="144835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n.wikipedia.org/wiki/Leonard_Maltin%27s_Movie_Guide"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FC341-18D4-424F-9969-4B4ED8E22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17</Pages>
  <Words>4398</Words>
  <Characters>25952</Characters>
  <Application>Microsoft Office Word</Application>
  <DocSecurity>0</DocSecurity>
  <Lines>216</Lines>
  <Paragraphs>60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KVIFF | Adela Janku</dc:creator>
  <cp:lastModifiedBy>KVIFF | Zuzana Janakova</cp:lastModifiedBy>
  <cp:revision>42</cp:revision>
  <dcterms:created xsi:type="dcterms:W3CDTF">2017-06-15T09:29:00Z</dcterms:created>
  <dcterms:modified xsi:type="dcterms:W3CDTF">2017-06-20T11:32:00Z</dcterms:modified>
</cp:coreProperties>
</file>